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0E2" w:rsidRPr="00915B91" w:rsidRDefault="00F229A4" w:rsidP="00915B91">
      <w:pPr>
        <w:jc w:val="center"/>
        <w:rPr>
          <w:b/>
          <w:sz w:val="28"/>
          <w:szCs w:val="28"/>
        </w:rPr>
      </w:pPr>
      <w:r w:rsidRPr="002D0A53">
        <w:rPr>
          <w:b/>
          <w:sz w:val="28"/>
          <w:szCs w:val="28"/>
        </w:rPr>
        <w:t xml:space="preserve">Lilliput Sea Scouts </w:t>
      </w:r>
      <w:r w:rsidR="008F6BD7">
        <w:rPr>
          <w:b/>
          <w:sz w:val="28"/>
          <w:szCs w:val="28"/>
        </w:rPr>
        <w:t>All Parties</w:t>
      </w:r>
      <w:r w:rsidRPr="002D0A53">
        <w:rPr>
          <w:b/>
          <w:sz w:val="28"/>
          <w:szCs w:val="28"/>
        </w:rPr>
        <w:t xml:space="preserve"> Meeting</w:t>
      </w:r>
    </w:p>
    <w:p w:rsidR="00915B91" w:rsidRDefault="00A65170" w:rsidP="00785F5B">
      <w:pPr>
        <w:tabs>
          <w:tab w:val="left" w:pos="2835"/>
        </w:tabs>
        <w:jc w:val="center"/>
        <w:rPr>
          <w:b/>
          <w:sz w:val="28"/>
          <w:szCs w:val="28"/>
        </w:rPr>
      </w:pPr>
      <w:r>
        <w:rPr>
          <w:b/>
          <w:sz w:val="28"/>
          <w:szCs w:val="28"/>
        </w:rPr>
        <w:t>Thursday 16</w:t>
      </w:r>
      <w:r w:rsidRPr="00A65170">
        <w:rPr>
          <w:b/>
          <w:sz w:val="28"/>
          <w:szCs w:val="28"/>
          <w:vertAlign w:val="superscript"/>
        </w:rPr>
        <w:t>th</w:t>
      </w:r>
      <w:r>
        <w:rPr>
          <w:b/>
          <w:sz w:val="28"/>
          <w:szCs w:val="28"/>
        </w:rPr>
        <w:t xml:space="preserve"> February </w:t>
      </w:r>
      <w:r w:rsidR="00704174">
        <w:rPr>
          <w:b/>
          <w:sz w:val="28"/>
          <w:szCs w:val="28"/>
        </w:rPr>
        <w:t>2017</w:t>
      </w:r>
    </w:p>
    <w:p w:rsidR="00937A2B" w:rsidRDefault="00F229A4" w:rsidP="00160724">
      <w:pPr>
        <w:tabs>
          <w:tab w:val="left" w:pos="4800"/>
        </w:tabs>
        <w:jc w:val="center"/>
        <w:rPr>
          <w:b/>
          <w:sz w:val="28"/>
          <w:szCs w:val="28"/>
        </w:rPr>
      </w:pPr>
      <w:r w:rsidRPr="00915B91">
        <w:rPr>
          <w:b/>
          <w:sz w:val="28"/>
          <w:szCs w:val="28"/>
        </w:rPr>
        <w:t>Group Scout Headquarters</w:t>
      </w:r>
      <w:r w:rsidR="00A11BC7">
        <w:rPr>
          <w:b/>
          <w:sz w:val="28"/>
          <w:szCs w:val="28"/>
        </w:rPr>
        <w:t xml:space="preserve"> </w:t>
      </w:r>
      <w:r w:rsidR="0080535E">
        <w:rPr>
          <w:b/>
          <w:sz w:val="28"/>
          <w:szCs w:val="28"/>
        </w:rPr>
        <w:t>7:30</w:t>
      </w:r>
      <w:r w:rsidR="006B5BDD">
        <w:rPr>
          <w:b/>
          <w:sz w:val="28"/>
          <w:szCs w:val="28"/>
        </w:rPr>
        <w:t xml:space="preserve"> pm</w:t>
      </w:r>
    </w:p>
    <w:p w:rsidR="00E06E5C" w:rsidRDefault="00E06E5C" w:rsidP="00160724">
      <w:pPr>
        <w:tabs>
          <w:tab w:val="left" w:pos="480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3000"/>
        <w:gridCol w:w="2615"/>
        <w:gridCol w:w="2991"/>
      </w:tblGrid>
      <w:tr w:rsidR="00BF0D42" w:rsidRPr="00D75291" w:rsidTr="008F6BD7">
        <w:trPr>
          <w:trHeight w:val="337"/>
        </w:trPr>
        <w:tc>
          <w:tcPr>
            <w:tcW w:w="10754" w:type="dxa"/>
            <w:gridSpan w:val="4"/>
            <w:shd w:val="clear" w:color="auto" w:fill="C0C0C0"/>
            <w:vAlign w:val="center"/>
          </w:tcPr>
          <w:p w:rsidR="00BF0D42" w:rsidRPr="008F6BD7" w:rsidRDefault="00BF0D42" w:rsidP="008F6BD7">
            <w:pPr>
              <w:rPr>
                <w:b/>
                <w:sz w:val="22"/>
              </w:rPr>
            </w:pPr>
            <w:r w:rsidRPr="008F6BD7">
              <w:rPr>
                <w:b/>
                <w:sz w:val="22"/>
              </w:rPr>
              <w:t>1.  Present</w:t>
            </w:r>
            <w:r w:rsidR="008F6BD7">
              <w:rPr>
                <w:b/>
                <w:sz w:val="22"/>
              </w:rPr>
              <w:t>:</w:t>
            </w:r>
          </w:p>
        </w:tc>
      </w:tr>
      <w:tr w:rsidR="00134ECC" w:rsidRPr="00544FB1" w:rsidTr="008F6BD7">
        <w:trPr>
          <w:trHeight w:val="337"/>
        </w:trPr>
        <w:tc>
          <w:tcPr>
            <w:tcW w:w="2148" w:type="dxa"/>
            <w:shd w:val="clear" w:color="auto" w:fill="auto"/>
            <w:vAlign w:val="center"/>
          </w:tcPr>
          <w:p w:rsidR="00134ECC" w:rsidRPr="008F6BD7" w:rsidRDefault="00156666" w:rsidP="008F6BD7">
            <w:pPr>
              <w:rPr>
                <w:sz w:val="22"/>
              </w:rPr>
            </w:pPr>
            <w:r>
              <w:rPr>
                <w:sz w:val="22"/>
              </w:rPr>
              <w:t>Keith Redwood</w:t>
            </w:r>
          </w:p>
        </w:tc>
        <w:tc>
          <w:tcPr>
            <w:tcW w:w="3000" w:type="dxa"/>
            <w:shd w:val="clear" w:color="auto" w:fill="auto"/>
            <w:vAlign w:val="center"/>
          </w:tcPr>
          <w:p w:rsidR="00134ECC" w:rsidRPr="008F6BD7" w:rsidRDefault="00704174" w:rsidP="008F6BD7">
            <w:pPr>
              <w:rPr>
                <w:sz w:val="22"/>
              </w:rPr>
            </w:pPr>
            <w:r>
              <w:rPr>
                <w:sz w:val="22"/>
              </w:rPr>
              <w:t>Gill Redwood</w:t>
            </w:r>
          </w:p>
        </w:tc>
        <w:tc>
          <w:tcPr>
            <w:tcW w:w="2615" w:type="dxa"/>
            <w:shd w:val="clear" w:color="auto" w:fill="auto"/>
            <w:vAlign w:val="center"/>
          </w:tcPr>
          <w:p w:rsidR="00134ECC" w:rsidRPr="008F6BD7" w:rsidRDefault="00704174" w:rsidP="008F6BD7">
            <w:pPr>
              <w:rPr>
                <w:sz w:val="22"/>
              </w:rPr>
            </w:pPr>
            <w:r>
              <w:rPr>
                <w:sz w:val="22"/>
              </w:rPr>
              <w:t>Simon Inge</w:t>
            </w:r>
          </w:p>
        </w:tc>
        <w:tc>
          <w:tcPr>
            <w:tcW w:w="2991" w:type="dxa"/>
            <w:shd w:val="clear" w:color="auto" w:fill="auto"/>
            <w:vAlign w:val="center"/>
          </w:tcPr>
          <w:p w:rsidR="00134ECC" w:rsidRPr="008F6BD7" w:rsidRDefault="00BA6481" w:rsidP="008F6BD7">
            <w:pPr>
              <w:rPr>
                <w:sz w:val="22"/>
              </w:rPr>
            </w:pPr>
            <w:r>
              <w:rPr>
                <w:sz w:val="22"/>
              </w:rPr>
              <w:t>Paul Yates</w:t>
            </w:r>
          </w:p>
        </w:tc>
      </w:tr>
      <w:tr w:rsidR="00A5035B" w:rsidRPr="00544FB1" w:rsidTr="008F6BD7">
        <w:trPr>
          <w:trHeight w:val="337"/>
        </w:trPr>
        <w:tc>
          <w:tcPr>
            <w:tcW w:w="2148" w:type="dxa"/>
            <w:shd w:val="clear" w:color="auto" w:fill="auto"/>
            <w:vAlign w:val="center"/>
          </w:tcPr>
          <w:p w:rsidR="00A5035B" w:rsidRPr="008F6BD7" w:rsidRDefault="006A2F6A" w:rsidP="008F6BD7">
            <w:pPr>
              <w:rPr>
                <w:sz w:val="22"/>
              </w:rPr>
            </w:pPr>
            <w:r>
              <w:rPr>
                <w:sz w:val="22"/>
              </w:rPr>
              <w:t xml:space="preserve">David </w:t>
            </w:r>
            <w:proofErr w:type="spellStart"/>
            <w:r>
              <w:rPr>
                <w:sz w:val="22"/>
              </w:rPr>
              <w:t>Kikcatt</w:t>
            </w:r>
            <w:proofErr w:type="spellEnd"/>
          </w:p>
        </w:tc>
        <w:tc>
          <w:tcPr>
            <w:tcW w:w="3000" w:type="dxa"/>
            <w:shd w:val="clear" w:color="auto" w:fill="auto"/>
            <w:vAlign w:val="center"/>
          </w:tcPr>
          <w:p w:rsidR="00A5035B" w:rsidRPr="008F6BD7" w:rsidRDefault="00704174" w:rsidP="008F6BD7">
            <w:pPr>
              <w:rPr>
                <w:sz w:val="22"/>
              </w:rPr>
            </w:pPr>
            <w:r>
              <w:rPr>
                <w:sz w:val="22"/>
              </w:rPr>
              <w:t>Paul Gray</w:t>
            </w:r>
          </w:p>
        </w:tc>
        <w:tc>
          <w:tcPr>
            <w:tcW w:w="2615" w:type="dxa"/>
            <w:shd w:val="clear" w:color="auto" w:fill="auto"/>
            <w:vAlign w:val="center"/>
          </w:tcPr>
          <w:p w:rsidR="00A5035B" w:rsidRPr="008F6BD7" w:rsidRDefault="00704174" w:rsidP="008F6BD7">
            <w:pPr>
              <w:rPr>
                <w:sz w:val="22"/>
              </w:rPr>
            </w:pPr>
            <w:r>
              <w:rPr>
                <w:sz w:val="22"/>
              </w:rPr>
              <w:t>James Inge</w:t>
            </w:r>
          </w:p>
        </w:tc>
        <w:tc>
          <w:tcPr>
            <w:tcW w:w="2991" w:type="dxa"/>
            <w:shd w:val="clear" w:color="auto" w:fill="auto"/>
            <w:vAlign w:val="center"/>
          </w:tcPr>
          <w:p w:rsidR="00A5035B" w:rsidRPr="008F6BD7" w:rsidRDefault="00704174" w:rsidP="008F6BD7">
            <w:pPr>
              <w:rPr>
                <w:sz w:val="22"/>
              </w:rPr>
            </w:pPr>
            <w:r w:rsidRPr="00156666">
              <w:rPr>
                <w:sz w:val="22"/>
              </w:rPr>
              <w:t>Paul Robertson</w:t>
            </w:r>
          </w:p>
        </w:tc>
      </w:tr>
      <w:tr w:rsidR="00142D17" w:rsidRPr="00544FB1" w:rsidTr="008F6BD7">
        <w:trPr>
          <w:trHeight w:val="337"/>
        </w:trPr>
        <w:tc>
          <w:tcPr>
            <w:tcW w:w="2148" w:type="dxa"/>
            <w:shd w:val="clear" w:color="auto" w:fill="auto"/>
            <w:vAlign w:val="center"/>
          </w:tcPr>
          <w:p w:rsidR="00142D17" w:rsidRPr="008F6BD7" w:rsidRDefault="00704174" w:rsidP="008F6BD7">
            <w:pPr>
              <w:rPr>
                <w:sz w:val="22"/>
              </w:rPr>
            </w:pPr>
            <w:r>
              <w:rPr>
                <w:sz w:val="22"/>
              </w:rPr>
              <w:t>Diane Newell</w:t>
            </w:r>
          </w:p>
        </w:tc>
        <w:tc>
          <w:tcPr>
            <w:tcW w:w="3000" w:type="dxa"/>
            <w:shd w:val="clear" w:color="auto" w:fill="auto"/>
            <w:vAlign w:val="center"/>
          </w:tcPr>
          <w:p w:rsidR="00142D17" w:rsidRPr="008F6BD7" w:rsidRDefault="00BA6481" w:rsidP="008F6BD7">
            <w:pPr>
              <w:rPr>
                <w:sz w:val="22"/>
              </w:rPr>
            </w:pPr>
            <w:r>
              <w:rPr>
                <w:sz w:val="22"/>
              </w:rPr>
              <w:t>John Haynes</w:t>
            </w:r>
          </w:p>
        </w:tc>
        <w:tc>
          <w:tcPr>
            <w:tcW w:w="2615" w:type="dxa"/>
            <w:shd w:val="clear" w:color="auto" w:fill="auto"/>
            <w:vAlign w:val="center"/>
          </w:tcPr>
          <w:p w:rsidR="00142D17" w:rsidRPr="008F6BD7" w:rsidRDefault="00BA6481" w:rsidP="00C70013">
            <w:pPr>
              <w:rPr>
                <w:sz w:val="22"/>
              </w:rPr>
            </w:pPr>
            <w:r>
              <w:rPr>
                <w:sz w:val="22"/>
              </w:rPr>
              <w:t>Steve Payne</w:t>
            </w:r>
          </w:p>
        </w:tc>
        <w:tc>
          <w:tcPr>
            <w:tcW w:w="2991" w:type="dxa"/>
            <w:shd w:val="clear" w:color="auto" w:fill="auto"/>
            <w:vAlign w:val="center"/>
          </w:tcPr>
          <w:p w:rsidR="00142D17" w:rsidRPr="008F6BD7" w:rsidRDefault="00704174" w:rsidP="008F6BD7">
            <w:pPr>
              <w:rPr>
                <w:sz w:val="22"/>
              </w:rPr>
            </w:pPr>
            <w:r>
              <w:rPr>
                <w:sz w:val="22"/>
              </w:rPr>
              <w:t>Brad Farnham</w:t>
            </w:r>
          </w:p>
        </w:tc>
      </w:tr>
      <w:tr w:rsidR="00142D17" w:rsidRPr="00544FB1" w:rsidTr="008F6BD7">
        <w:trPr>
          <w:trHeight w:val="337"/>
        </w:trPr>
        <w:tc>
          <w:tcPr>
            <w:tcW w:w="2148" w:type="dxa"/>
            <w:shd w:val="clear" w:color="auto" w:fill="auto"/>
            <w:vAlign w:val="center"/>
          </w:tcPr>
          <w:p w:rsidR="00142D17" w:rsidRPr="008F6BD7" w:rsidRDefault="00CC2809" w:rsidP="008F6BD7">
            <w:pPr>
              <w:rPr>
                <w:sz w:val="22"/>
              </w:rPr>
            </w:pPr>
            <w:r>
              <w:rPr>
                <w:sz w:val="22"/>
              </w:rPr>
              <w:t>Nic Sp</w:t>
            </w:r>
            <w:r w:rsidR="00704174">
              <w:rPr>
                <w:sz w:val="22"/>
              </w:rPr>
              <w:t>i</w:t>
            </w:r>
            <w:r>
              <w:rPr>
                <w:sz w:val="22"/>
              </w:rPr>
              <w:t>e</w:t>
            </w:r>
            <w:r w:rsidR="00704174">
              <w:rPr>
                <w:sz w:val="22"/>
              </w:rPr>
              <w:t>rs</w:t>
            </w:r>
            <w:bookmarkStart w:id="0" w:name="_GoBack"/>
            <w:bookmarkEnd w:id="0"/>
          </w:p>
        </w:tc>
        <w:tc>
          <w:tcPr>
            <w:tcW w:w="3000" w:type="dxa"/>
            <w:shd w:val="clear" w:color="auto" w:fill="auto"/>
            <w:vAlign w:val="center"/>
          </w:tcPr>
          <w:p w:rsidR="00142D17" w:rsidRPr="008F6BD7" w:rsidRDefault="006A2F6A" w:rsidP="00704174">
            <w:pPr>
              <w:rPr>
                <w:sz w:val="22"/>
              </w:rPr>
            </w:pPr>
            <w:r>
              <w:rPr>
                <w:sz w:val="22"/>
              </w:rPr>
              <w:t>Georgina Allen</w:t>
            </w:r>
          </w:p>
        </w:tc>
        <w:tc>
          <w:tcPr>
            <w:tcW w:w="2615" w:type="dxa"/>
            <w:shd w:val="clear" w:color="auto" w:fill="auto"/>
            <w:vAlign w:val="center"/>
          </w:tcPr>
          <w:p w:rsidR="00142D17" w:rsidRPr="008F6BD7" w:rsidRDefault="00704174" w:rsidP="008F6BD7">
            <w:pPr>
              <w:rPr>
                <w:sz w:val="22"/>
              </w:rPr>
            </w:pPr>
            <w:r>
              <w:rPr>
                <w:sz w:val="22"/>
              </w:rPr>
              <w:t>Samantha Scott</w:t>
            </w:r>
          </w:p>
        </w:tc>
        <w:tc>
          <w:tcPr>
            <w:tcW w:w="2991" w:type="dxa"/>
            <w:shd w:val="clear" w:color="auto" w:fill="auto"/>
            <w:vAlign w:val="center"/>
          </w:tcPr>
          <w:p w:rsidR="00142D17" w:rsidRPr="008F6BD7" w:rsidRDefault="006A2F6A" w:rsidP="008F6BD7">
            <w:pPr>
              <w:rPr>
                <w:sz w:val="22"/>
              </w:rPr>
            </w:pPr>
            <w:r>
              <w:rPr>
                <w:sz w:val="22"/>
              </w:rPr>
              <w:t>Jonathon Cooper</w:t>
            </w:r>
          </w:p>
        </w:tc>
      </w:tr>
      <w:tr w:rsidR="00156666" w:rsidRPr="00544FB1" w:rsidTr="008F6BD7">
        <w:trPr>
          <w:trHeight w:val="337"/>
        </w:trPr>
        <w:tc>
          <w:tcPr>
            <w:tcW w:w="2148" w:type="dxa"/>
            <w:shd w:val="clear" w:color="auto" w:fill="auto"/>
            <w:vAlign w:val="center"/>
          </w:tcPr>
          <w:p w:rsidR="00156666" w:rsidRDefault="00156666" w:rsidP="00156666">
            <w:pPr>
              <w:rPr>
                <w:sz w:val="22"/>
              </w:rPr>
            </w:pPr>
          </w:p>
        </w:tc>
        <w:tc>
          <w:tcPr>
            <w:tcW w:w="3000" w:type="dxa"/>
            <w:shd w:val="clear" w:color="auto" w:fill="auto"/>
            <w:vAlign w:val="center"/>
          </w:tcPr>
          <w:p w:rsidR="00156666" w:rsidRDefault="00156666" w:rsidP="008F6BD7">
            <w:pPr>
              <w:rPr>
                <w:sz w:val="22"/>
              </w:rPr>
            </w:pPr>
          </w:p>
        </w:tc>
        <w:tc>
          <w:tcPr>
            <w:tcW w:w="2615" w:type="dxa"/>
            <w:shd w:val="clear" w:color="auto" w:fill="auto"/>
            <w:vAlign w:val="center"/>
          </w:tcPr>
          <w:p w:rsidR="00156666" w:rsidRDefault="00156666" w:rsidP="008F6BD7">
            <w:pPr>
              <w:rPr>
                <w:sz w:val="22"/>
              </w:rPr>
            </w:pPr>
          </w:p>
        </w:tc>
        <w:tc>
          <w:tcPr>
            <w:tcW w:w="2991" w:type="dxa"/>
            <w:shd w:val="clear" w:color="auto" w:fill="auto"/>
            <w:vAlign w:val="center"/>
          </w:tcPr>
          <w:p w:rsidR="00156666" w:rsidRDefault="00156666" w:rsidP="008F6BD7">
            <w:pPr>
              <w:rPr>
                <w:sz w:val="22"/>
              </w:rPr>
            </w:pPr>
          </w:p>
        </w:tc>
      </w:tr>
    </w:tbl>
    <w:p w:rsidR="000F6201" w:rsidRDefault="000F6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3000"/>
        <w:gridCol w:w="2615"/>
        <w:gridCol w:w="2991"/>
      </w:tblGrid>
      <w:tr w:rsidR="00375A0B" w:rsidRPr="00D75291" w:rsidTr="00406216">
        <w:trPr>
          <w:trHeight w:val="337"/>
        </w:trPr>
        <w:tc>
          <w:tcPr>
            <w:tcW w:w="10754" w:type="dxa"/>
            <w:gridSpan w:val="4"/>
            <w:shd w:val="clear" w:color="auto" w:fill="C0C0C0"/>
            <w:vAlign w:val="center"/>
          </w:tcPr>
          <w:p w:rsidR="00375A0B" w:rsidRPr="008F6BD7" w:rsidRDefault="00375A0B" w:rsidP="00375A0B">
            <w:pPr>
              <w:rPr>
                <w:b/>
                <w:sz w:val="22"/>
              </w:rPr>
            </w:pPr>
            <w:r>
              <w:rPr>
                <w:b/>
                <w:sz w:val="22"/>
              </w:rPr>
              <w:t>2</w:t>
            </w:r>
            <w:r w:rsidRPr="008F6BD7">
              <w:rPr>
                <w:b/>
                <w:sz w:val="22"/>
              </w:rPr>
              <w:t xml:space="preserve">.  </w:t>
            </w:r>
            <w:r>
              <w:rPr>
                <w:b/>
                <w:sz w:val="22"/>
              </w:rPr>
              <w:t>Apologies</w:t>
            </w:r>
          </w:p>
        </w:tc>
      </w:tr>
      <w:tr w:rsidR="00BA6481" w:rsidRPr="00544FB1" w:rsidTr="00406216">
        <w:trPr>
          <w:trHeight w:val="337"/>
        </w:trPr>
        <w:tc>
          <w:tcPr>
            <w:tcW w:w="2148" w:type="dxa"/>
            <w:shd w:val="clear" w:color="auto" w:fill="auto"/>
            <w:vAlign w:val="center"/>
          </w:tcPr>
          <w:p w:rsidR="00BA6481" w:rsidRPr="008F6BD7" w:rsidRDefault="00704174" w:rsidP="001F0C05">
            <w:pPr>
              <w:rPr>
                <w:sz w:val="22"/>
              </w:rPr>
            </w:pPr>
            <w:r>
              <w:rPr>
                <w:sz w:val="22"/>
              </w:rPr>
              <w:t>Andrew Parkyn</w:t>
            </w:r>
          </w:p>
        </w:tc>
        <w:tc>
          <w:tcPr>
            <w:tcW w:w="3000" w:type="dxa"/>
            <w:shd w:val="clear" w:color="auto" w:fill="auto"/>
            <w:vAlign w:val="center"/>
          </w:tcPr>
          <w:p w:rsidR="00BA6481" w:rsidRPr="008F6BD7" w:rsidRDefault="00704174" w:rsidP="001F0C05">
            <w:pPr>
              <w:rPr>
                <w:sz w:val="22"/>
              </w:rPr>
            </w:pPr>
            <w:r>
              <w:rPr>
                <w:sz w:val="22"/>
              </w:rPr>
              <w:t>Emma Creed</w:t>
            </w:r>
          </w:p>
        </w:tc>
        <w:tc>
          <w:tcPr>
            <w:tcW w:w="2615" w:type="dxa"/>
            <w:shd w:val="clear" w:color="auto" w:fill="auto"/>
            <w:vAlign w:val="center"/>
          </w:tcPr>
          <w:p w:rsidR="00BA6481" w:rsidRPr="008F6BD7" w:rsidRDefault="00704174" w:rsidP="00295E7F">
            <w:pPr>
              <w:rPr>
                <w:sz w:val="22"/>
              </w:rPr>
            </w:pPr>
            <w:r>
              <w:rPr>
                <w:sz w:val="22"/>
              </w:rPr>
              <w:t>Paul Sparks</w:t>
            </w:r>
          </w:p>
        </w:tc>
        <w:tc>
          <w:tcPr>
            <w:tcW w:w="2991" w:type="dxa"/>
            <w:shd w:val="clear" w:color="auto" w:fill="auto"/>
            <w:vAlign w:val="center"/>
          </w:tcPr>
          <w:p w:rsidR="00BA6481" w:rsidRPr="008F6BD7" w:rsidRDefault="006A2F6A" w:rsidP="00406216">
            <w:pPr>
              <w:rPr>
                <w:sz w:val="22"/>
              </w:rPr>
            </w:pPr>
            <w:r>
              <w:rPr>
                <w:sz w:val="22"/>
              </w:rPr>
              <w:t>David H.C</w:t>
            </w:r>
          </w:p>
        </w:tc>
      </w:tr>
      <w:tr w:rsidR="006A2F6A" w:rsidRPr="00544FB1" w:rsidTr="00406216">
        <w:trPr>
          <w:trHeight w:val="337"/>
        </w:trPr>
        <w:tc>
          <w:tcPr>
            <w:tcW w:w="2148" w:type="dxa"/>
            <w:shd w:val="clear" w:color="auto" w:fill="auto"/>
            <w:vAlign w:val="center"/>
          </w:tcPr>
          <w:p w:rsidR="006A2F6A" w:rsidRDefault="006A2F6A" w:rsidP="001F0C05">
            <w:pPr>
              <w:rPr>
                <w:sz w:val="22"/>
              </w:rPr>
            </w:pPr>
            <w:r>
              <w:rPr>
                <w:sz w:val="22"/>
              </w:rPr>
              <w:t xml:space="preserve">Geoff </w:t>
            </w:r>
            <w:proofErr w:type="spellStart"/>
            <w:r>
              <w:rPr>
                <w:sz w:val="22"/>
              </w:rPr>
              <w:t>Funnell</w:t>
            </w:r>
            <w:proofErr w:type="spellEnd"/>
          </w:p>
        </w:tc>
        <w:tc>
          <w:tcPr>
            <w:tcW w:w="3000" w:type="dxa"/>
            <w:shd w:val="clear" w:color="auto" w:fill="auto"/>
            <w:vAlign w:val="center"/>
          </w:tcPr>
          <w:p w:rsidR="006A2F6A" w:rsidRDefault="006A2F6A" w:rsidP="001F0C05">
            <w:pPr>
              <w:rPr>
                <w:sz w:val="22"/>
              </w:rPr>
            </w:pPr>
            <w:r>
              <w:rPr>
                <w:sz w:val="22"/>
              </w:rPr>
              <w:t>Josh Parker</w:t>
            </w:r>
          </w:p>
        </w:tc>
        <w:tc>
          <w:tcPr>
            <w:tcW w:w="2615" w:type="dxa"/>
            <w:shd w:val="clear" w:color="auto" w:fill="auto"/>
            <w:vAlign w:val="center"/>
          </w:tcPr>
          <w:p w:rsidR="006A2F6A" w:rsidRDefault="006A2F6A" w:rsidP="00295E7F">
            <w:pPr>
              <w:rPr>
                <w:sz w:val="22"/>
              </w:rPr>
            </w:pPr>
          </w:p>
        </w:tc>
        <w:tc>
          <w:tcPr>
            <w:tcW w:w="2991" w:type="dxa"/>
            <w:shd w:val="clear" w:color="auto" w:fill="auto"/>
            <w:vAlign w:val="center"/>
          </w:tcPr>
          <w:p w:rsidR="006A2F6A" w:rsidRDefault="006A2F6A" w:rsidP="00406216">
            <w:pPr>
              <w:rPr>
                <w:sz w:val="22"/>
              </w:rPr>
            </w:pPr>
            <w:r>
              <w:rPr>
                <w:sz w:val="22"/>
              </w:rPr>
              <w:t>Richard Barrister</w:t>
            </w:r>
          </w:p>
        </w:tc>
      </w:tr>
    </w:tbl>
    <w:p w:rsidR="008F6BD7" w:rsidRDefault="008F6BD7"/>
    <w:p w:rsidR="00375A0B" w:rsidRDefault="00375A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4"/>
      </w:tblGrid>
      <w:tr w:rsidR="0080535E" w:rsidRPr="005716E0" w:rsidTr="00E06312">
        <w:trPr>
          <w:trHeight w:val="209"/>
        </w:trPr>
        <w:tc>
          <w:tcPr>
            <w:tcW w:w="10754" w:type="dxa"/>
            <w:shd w:val="clear" w:color="auto" w:fill="C0C0C0"/>
          </w:tcPr>
          <w:p w:rsidR="0080535E" w:rsidRPr="005716E0" w:rsidRDefault="00A5035B" w:rsidP="008F3069">
            <w:pPr>
              <w:rPr>
                <w:b/>
                <w:sz w:val="22"/>
                <w:szCs w:val="22"/>
              </w:rPr>
            </w:pPr>
            <w:r>
              <w:rPr>
                <w:b/>
                <w:sz w:val="22"/>
                <w:szCs w:val="22"/>
              </w:rPr>
              <w:t>2.</w:t>
            </w:r>
            <w:r w:rsidR="008F6BD7">
              <w:rPr>
                <w:b/>
                <w:sz w:val="22"/>
                <w:szCs w:val="22"/>
              </w:rPr>
              <w:t xml:space="preserve"> Minutes</w:t>
            </w:r>
          </w:p>
        </w:tc>
      </w:tr>
      <w:tr w:rsidR="0080535E" w:rsidRPr="004106A1" w:rsidTr="00E06312">
        <w:trPr>
          <w:trHeight w:val="307"/>
        </w:trPr>
        <w:tc>
          <w:tcPr>
            <w:tcW w:w="10754" w:type="dxa"/>
            <w:shd w:val="clear" w:color="auto" w:fill="auto"/>
          </w:tcPr>
          <w:p w:rsidR="00A5035B" w:rsidRDefault="00A5035B" w:rsidP="005E3967">
            <w:pPr>
              <w:spacing w:line="276" w:lineRule="auto"/>
              <w:rPr>
                <w:sz w:val="22"/>
                <w:szCs w:val="22"/>
              </w:rPr>
            </w:pPr>
          </w:p>
          <w:p w:rsidR="002C0912" w:rsidRDefault="00BA6481" w:rsidP="006A2F6A">
            <w:pPr>
              <w:pStyle w:val="ListParagraph"/>
              <w:numPr>
                <w:ilvl w:val="0"/>
                <w:numId w:val="2"/>
              </w:numPr>
              <w:spacing w:line="276" w:lineRule="auto"/>
              <w:rPr>
                <w:sz w:val="22"/>
                <w:szCs w:val="22"/>
              </w:rPr>
            </w:pPr>
            <w:r w:rsidRPr="006A2F6A">
              <w:rPr>
                <w:sz w:val="22"/>
                <w:szCs w:val="22"/>
              </w:rPr>
              <w:t>Previous m</w:t>
            </w:r>
            <w:r w:rsidR="00375A0B" w:rsidRPr="006A2F6A">
              <w:rPr>
                <w:sz w:val="22"/>
                <w:szCs w:val="22"/>
              </w:rPr>
              <w:t>inutes agreed</w:t>
            </w:r>
            <w:r w:rsidR="00704174" w:rsidRPr="006A2F6A">
              <w:rPr>
                <w:sz w:val="22"/>
                <w:szCs w:val="22"/>
              </w:rPr>
              <w:t>.</w:t>
            </w:r>
            <w:r w:rsidR="006A2F6A">
              <w:rPr>
                <w:sz w:val="22"/>
                <w:szCs w:val="22"/>
              </w:rPr>
              <w:t xml:space="preserve"> Carry over from last meeting:</w:t>
            </w:r>
          </w:p>
          <w:p w:rsidR="006A2F6A" w:rsidRDefault="006A2F6A" w:rsidP="006A2F6A">
            <w:pPr>
              <w:pStyle w:val="ListParagraph"/>
              <w:numPr>
                <w:ilvl w:val="1"/>
                <w:numId w:val="2"/>
              </w:numPr>
              <w:spacing w:line="276" w:lineRule="auto"/>
              <w:rPr>
                <w:sz w:val="22"/>
                <w:szCs w:val="22"/>
              </w:rPr>
            </w:pPr>
            <w:r>
              <w:rPr>
                <w:sz w:val="22"/>
                <w:szCs w:val="22"/>
              </w:rPr>
              <w:t>Tribute to Roy Farnham. The chair asked for suggestions for a fitting tribute to Roy Farnham. The meeting liked the suggestion of naming the new hall in Roy’s memory, as this was the last major improvement that Roy pushed through. The name of ‘Farnham Hall’ received unanimous support, and was agreed. An naming event will be arranged in the Summer</w:t>
            </w:r>
          </w:p>
          <w:p w:rsidR="006A2F6A" w:rsidRDefault="006A2F6A" w:rsidP="006A2F6A">
            <w:pPr>
              <w:pStyle w:val="ListParagraph"/>
              <w:numPr>
                <w:ilvl w:val="1"/>
                <w:numId w:val="2"/>
              </w:numPr>
              <w:spacing w:line="276" w:lineRule="auto"/>
              <w:rPr>
                <w:sz w:val="22"/>
                <w:szCs w:val="22"/>
              </w:rPr>
            </w:pPr>
            <w:r>
              <w:rPr>
                <w:sz w:val="22"/>
                <w:szCs w:val="22"/>
              </w:rPr>
              <w:t>Chains and buoys, have been ordered and received, Steve Payne is in progress of marking the buoys and deploying.</w:t>
            </w:r>
          </w:p>
          <w:p w:rsidR="006A2F6A" w:rsidRDefault="006A2F6A" w:rsidP="006A2F6A">
            <w:pPr>
              <w:pStyle w:val="ListParagraph"/>
              <w:numPr>
                <w:ilvl w:val="1"/>
                <w:numId w:val="2"/>
              </w:numPr>
              <w:spacing w:line="276" w:lineRule="auto"/>
              <w:rPr>
                <w:sz w:val="22"/>
                <w:szCs w:val="22"/>
              </w:rPr>
            </w:pPr>
            <w:r>
              <w:rPr>
                <w:sz w:val="22"/>
                <w:szCs w:val="22"/>
              </w:rPr>
              <w:t>Rescue boats, will be discussed during the meeting</w:t>
            </w:r>
          </w:p>
          <w:p w:rsidR="006A2F6A" w:rsidRDefault="006A2F6A" w:rsidP="006A2F6A">
            <w:pPr>
              <w:pStyle w:val="ListParagraph"/>
              <w:numPr>
                <w:ilvl w:val="1"/>
                <w:numId w:val="2"/>
              </w:numPr>
              <w:spacing w:line="276" w:lineRule="auto"/>
              <w:rPr>
                <w:sz w:val="22"/>
                <w:szCs w:val="22"/>
              </w:rPr>
            </w:pPr>
            <w:r>
              <w:rPr>
                <w:sz w:val="22"/>
                <w:szCs w:val="22"/>
              </w:rPr>
              <w:t xml:space="preserve">T.S. Gulliver’s bell, has been polished by Nic </w:t>
            </w:r>
            <w:proofErr w:type="spellStart"/>
            <w:r>
              <w:rPr>
                <w:sz w:val="22"/>
                <w:szCs w:val="22"/>
              </w:rPr>
              <w:t>Spiers</w:t>
            </w:r>
            <w:proofErr w:type="spellEnd"/>
          </w:p>
          <w:p w:rsidR="006A2F6A" w:rsidRDefault="004D59C5" w:rsidP="006A2F6A">
            <w:pPr>
              <w:pStyle w:val="ListParagraph"/>
              <w:numPr>
                <w:ilvl w:val="0"/>
                <w:numId w:val="2"/>
              </w:numPr>
              <w:spacing w:line="276" w:lineRule="auto"/>
              <w:rPr>
                <w:sz w:val="22"/>
                <w:szCs w:val="22"/>
              </w:rPr>
            </w:pPr>
            <w:r>
              <w:rPr>
                <w:sz w:val="22"/>
                <w:szCs w:val="22"/>
              </w:rPr>
              <w:t>Royal Navy inspection.</w:t>
            </w:r>
          </w:p>
          <w:p w:rsidR="004D59C5" w:rsidRDefault="004D59C5" w:rsidP="004D59C5">
            <w:pPr>
              <w:pStyle w:val="ListParagraph"/>
              <w:spacing w:line="276" w:lineRule="auto"/>
              <w:rPr>
                <w:sz w:val="22"/>
                <w:szCs w:val="22"/>
              </w:rPr>
            </w:pPr>
            <w:r>
              <w:rPr>
                <w:sz w:val="22"/>
                <w:szCs w:val="22"/>
              </w:rPr>
              <w:t>Is scheduled for Wednesday 22</w:t>
            </w:r>
            <w:r w:rsidRPr="004D59C5">
              <w:rPr>
                <w:sz w:val="22"/>
                <w:szCs w:val="22"/>
                <w:vertAlign w:val="superscript"/>
              </w:rPr>
              <w:t>nd</w:t>
            </w:r>
            <w:r>
              <w:rPr>
                <w:sz w:val="22"/>
                <w:szCs w:val="22"/>
              </w:rPr>
              <w:t xml:space="preserve"> </w:t>
            </w:r>
            <w:r w:rsidR="00BA4508">
              <w:rPr>
                <w:sz w:val="22"/>
                <w:szCs w:val="22"/>
              </w:rPr>
              <w:t>February</w:t>
            </w:r>
            <w:r>
              <w:rPr>
                <w:sz w:val="22"/>
                <w:szCs w:val="22"/>
              </w:rPr>
              <w:t xml:space="preserve"> at 19:00 hours. All leaders and appropriate young people to be on site by 18:30 hrs.</w:t>
            </w:r>
          </w:p>
          <w:p w:rsidR="004D59C5" w:rsidRDefault="004D59C5" w:rsidP="004D59C5">
            <w:pPr>
              <w:pStyle w:val="ListParagraph"/>
              <w:spacing w:line="276" w:lineRule="auto"/>
              <w:rPr>
                <w:sz w:val="22"/>
                <w:szCs w:val="22"/>
              </w:rPr>
            </w:pPr>
            <w:r>
              <w:rPr>
                <w:sz w:val="22"/>
                <w:szCs w:val="22"/>
              </w:rPr>
              <w:t>Gill Redwood is kindly organizing a buffet that will be served in Farnham Hall.</w:t>
            </w:r>
          </w:p>
          <w:p w:rsidR="004D59C5" w:rsidRDefault="004D59C5" w:rsidP="004D59C5">
            <w:pPr>
              <w:pStyle w:val="ListParagraph"/>
              <w:numPr>
                <w:ilvl w:val="0"/>
                <w:numId w:val="2"/>
              </w:numPr>
              <w:spacing w:line="276" w:lineRule="auto"/>
              <w:rPr>
                <w:sz w:val="22"/>
                <w:szCs w:val="22"/>
              </w:rPr>
            </w:pPr>
            <w:r>
              <w:rPr>
                <w:sz w:val="22"/>
                <w:szCs w:val="22"/>
              </w:rPr>
              <w:t>Family camp.</w:t>
            </w:r>
          </w:p>
          <w:p w:rsidR="004D59C5" w:rsidRDefault="004D59C5" w:rsidP="004D59C5">
            <w:pPr>
              <w:pStyle w:val="ListParagraph"/>
              <w:spacing w:line="276" w:lineRule="auto"/>
              <w:rPr>
                <w:sz w:val="22"/>
                <w:szCs w:val="22"/>
              </w:rPr>
            </w:pPr>
            <w:r>
              <w:rPr>
                <w:sz w:val="22"/>
                <w:szCs w:val="22"/>
              </w:rPr>
              <w:t xml:space="preserve">100 names already on the list for the </w:t>
            </w:r>
            <w:proofErr w:type="gramStart"/>
            <w:r>
              <w:rPr>
                <w:sz w:val="22"/>
                <w:szCs w:val="22"/>
              </w:rPr>
              <w:t>camp,</w:t>
            </w:r>
            <w:proofErr w:type="gramEnd"/>
            <w:r>
              <w:rPr>
                <w:sz w:val="22"/>
                <w:szCs w:val="22"/>
              </w:rPr>
              <w:t xml:space="preserve"> complete with disclosures. New </w:t>
            </w:r>
            <w:r w:rsidR="00BA4508">
              <w:rPr>
                <w:sz w:val="22"/>
                <w:szCs w:val="22"/>
              </w:rPr>
              <w:t>disclosures</w:t>
            </w:r>
            <w:r>
              <w:rPr>
                <w:sz w:val="22"/>
                <w:szCs w:val="22"/>
              </w:rPr>
              <w:t xml:space="preserve"> are coming through the system quickly.</w:t>
            </w:r>
          </w:p>
          <w:p w:rsidR="004D59C5" w:rsidRDefault="004D59C5" w:rsidP="004D59C5">
            <w:pPr>
              <w:pStyle w:val="ListParagraph"/>
              <w:spacing w:line="276" w:lineRule="auto"/>
              <w:rPr>
                <w:sz w:val="22"/>
                <w:szCs w:val="22"/>
              </w:rPr>
            </w:pPr>
            <w:r>
              <w:rPr>
                <w:sz w:val="22"/>
                <w:szCs w:val="22"/>
              </w:rPr>
              <w:t>Site &amp; activities are booked</w:t>
            </w:r>
          </w:p>
          <w:p w:rsidR="004D59C5" w:rsidRDefault="004D59C5" w:rsidP="004D59C5">
            <w:pPr>
              <w:pStyle w:val="ListParagraph"/>
              <w:spacing w:line="276" w:lineRule="auto"/>
              <w:rPr>
                <w:sz w:val="22"/>
                <w:szCs w:val="22"/>
              </w:rPr>
            </w:pPr>
            <w:r>
              <w:rPr>
                <w:sz w:val="22"/>
                <w:szCs w:val="22"/>
              </w:rPr>
              <w:t>Explorers have offered to help erect the Marque, on the Wednesday prior to the camp (10</w:t>
            </w:r>
            <w:r w:rsidRPr="004D59C5">
              <w:rPr>
                <w:sz w:val="22"/>
                <w:szCs w:val="22"/>
                <w:vertAlign w:val="superscript"/>
              </w:rPr>
              <w:t>th</w:t>
            </w:r>
            <w:r>
              <w:rPr>
                <w:sz w:val="22"/>
                <w:szCs w:val="22"/>
              </w:rPr>
              <w:t xml:space="preserve"> May)</w:t>
            </w:r>
          </w:p>
          <w:p w:rsidR="004D59C5" w:rsidRDefault="004D59C5" w:rsidP="004D59C5">
            <w:pPr>
              <w:pStyle w:val="ListParagraph"/>
              <w:numPr>
                <w:ilvl w:val="0"/>
                <w:numId w:val="2"/>
              </w:numPr>
              <w:spacing w:line="276" w:lineRule="auto"/>
              <w:rPr>
                <w:sz w:val="22"/>
                <w:szCs w:val="22"/>
              </w:rPr>
            </w:pPr>
            <w:r>
              <w:rPr>
                <w:sz w:val="22"/>
                <w:szCs w:val="22"/>
              </w:rPr>
              <w:t xml:space="preserve">Hugh </w:t>
            </w:r>
            <w:proofErr w:type="spellStart"/>
            <w:r>
              <w:rPr>
                <w:sz w:val="22"/>
                <w:szCs w:val="22"/>
              </w:rPr>
              <w:t>Insley</w:t>
            </w:r>
            <w:proofErr w:type="spellEnd"/>
            <w:r>
              <w:rPr>
                <w:sz w:val="22"/>
                <w:szCs w:val="22"/>
              </w:rPr>
              <w:t>-Fox Trust.</w:t>
            </w:r>
          </w:p>
          <w:p w:rsidR="004D59C5" w:rsidRDefault="004D59C5" w:rsidP="004D59C5">
            <w:pPr>
              <w:pStyle w:val="ListParagraph"/>
              <w:spacing w:line="276" w:lineRule="auto"/>
              <w:rPr>
                <w:sz w:val="22"/>
                <w:szCs w:val="22"/>
              </w:rPr>
            </w:pPr>
            <w:r>
              <w:rPr>
                <w:sz w:val="22"/>
                <w:szCs w:val="22"/>
              </w:rPr>
              <w:t xml:space="preserve">The trust approach LSS last year and offered to make a donation, for whatever reason this </w:t>
            </w:r>
            <w:proofErr w:type="spellStart"/>
            <w:r>
              <w:rPr>
                <w:sz w:val="22"/>
                <w:szCs w:val="22"/>
              </w:rPr>
              <w:t>dod</w:t>
            </w:r>
            <w:proofErr w:type="spellEnd"/>
            <w:r>
              <w:rPr>
                <w:sz w:val="22"/>
                <w:szCs w:val="22"/>
              </w:rPr>
              <w:t xml:space="preserve"> not materialize, but they have once again offered the possibility of providing funds.</w:t>
            </w:r>
          </w:p>
          <w:p w:rsidR="004D59C5" w:rsidRDefault="004D59C5" w:rsidP="004D59C5">
            <w:pPr>
              <w:pStyle w:val="ListParagraph"/>
              <w:spacing w:line="276" w:lineRule="auto"/>
              <w:rPr>
                <w:sz w:val="22"/>
                <w:szCs w:val="22"/>
              </w:rPr>
            </w:pPr>
            <w:r>
              <w:rPr>
                <w:sz w:val="22"/>
                <w:szCs w:val="22"/>
              </w:rPr>
              <w:t>An argument is being drafted for funds towards replacement safety boats.</w:t>
            </w:r>
          </w:p>
          <w:p w:rsidR="004D59C5" w:rsidRDefault="004D59C5" w:rsidP="004D59C5">
            <w:pPr>
              <w:pStyle w:val="ListParagraph"/>
              <w:numPr>
                <w:ilvl w:val="0"/>
                <w:numId w:val="2"/>
              </w:numPr>
              <w:spacing w:line="276" w:lineRule="auto"/>
              <w:rPr>
                <w:sz w:val="22"/>
                <w:szCs w:val="22"/>
              </w:rPr>
            </w:pPr>
            <w:r>
              <w:rPr>
                <w:sz w:val="22"/>
                <w:szCs w:val="22"/>
              </w:rPr>
              <w:t>Rescue Boats</w:t>
            </w:r>
          </w:p>
          <w:p w:rsidR="004D59C5" w:rsidRDefault="004D59C5" w:rsidP="004D59C5">
            <w:pPr>
              <w:pStyle w:val="ListParagraph"/>
              <w:spacing w:line="276" w:lineRule="auto"/>
              <w:rPr>
                <w:sz w:val="22"/>
                <w:szCs w:val="22"/>
              </w:rPr>
            </w:pPr>
            <w:proofErr w:type="gramStart"/>
            <w:r>
              <w:rPr>
                <w:sz w:val="22"/>
                <w:szCs w:val="22"/>
              </w:rPr>
              <w:t>Our three aluminum</w:t>
            </w:r>
            <w:proofErr w:type="gramEnd"/>
            <w:r>
              <w:rPr>
                <w:sz w:val="22"/>
                <w:szCs w:val="22"/>
              </w:rPr>
              <w:t xml:space="preserve"> boats a very tired, and need regular maintenance and patch up jobs.</w:t>
            </w:r>
          </w:p>
          <w:p w:rsidR="004D59C5" w:rsidRDefault="004D59C5" w:rsidP="004D59C5">
            <w:pPr>
              <w:pStyle w:val="ListParagraph"/>
              <w:spacing w:line="276" w:lineRule="auto"/>
              <w:rPr>
                <w:sz w:val="22"/>
                <w:szCs w:val="22"/>
              </w:rPr>
            </w:pPr>
            <w:r>
              <w:rPr>
                <w:sz w:val="22"/>
                <w:szCs w:val="22"/>
              </w:rPr>
              <w:lastRenderedPageBreak/>
              <w:t>It is proposed to replace the boats with the new equivalent model, whilst the existing boats are serviceable and may offer a small return if they are sold</w:t>
            </w:r>
          </w:p>
          <w:p w:rsidR="004D59C5" w:rsidRDefault="004D59C5" w:rsidP="004D59C5">
            <w:pPr>
              <w:pStyle w:val="ListParagraph"/>
              <w:spacing w:line="276" w:lineRule="auto"/>
              <w:rPr>
                <w:sz w:val="22"/>
                <w:szCs w:val="22"/>
              </w:rPr>
            </w:pPr>
            <w:r>
              <w:rPr>
                <w:sz w:val="22"/>
                <w:szCs w:val="22"/>
              </w:rPr>
              <w:t>The current quotation for three off L</w:t>
            </w:r>
            <w:r w:rsidR="00425819">
              <w:rPr>
                <w:sz w:val="22"/>
                <w:szCs w:val="22"/>
              </w:rPr>
              <w:t>i</w:t>
            </w:r>
            <w:r>
              <w:rPr>
                <w:sz w:val="22"/>
                <w:szCs w:val="22"/>
              </w:rPr>
              <w:t>nder 400 Sportsmen with 20hp engines and trailers is £21’000</w:t>
            </w:r>
            <w:r w:rsidR="00425819">
              <w:rPr>
                <w:sz w:val="22"/>
                <w:szCs w:val="22"/>
              </w:rPr>
              <w:t xml:space="preserve">, with a discount, however the spec is quite high and we are </w:t>
            </w:r>
            <w:proofErr w:type="spellStart"/>
            <w:r w:rsidR="00425819">
              <w:rPr>
                <w:sz w:val="22"/>
                <w:szCs w:val="22"/>
              </w:rPr>
              <w:t>hopefull</w:t>
            </w:r>
            <w:proofErr w:type="spellEnd"/>
            <w:r w:rsidR="00425819">
              <w:rPr>
                <w:sz w:val="22"/>
                <w:szCs w:val="22"/>
              </w:rPr>
              <w:t xml:space="preserve"> to scale back the spec for a cost saving.</w:t>
            </w:r>
          </w:p>
          <w:p w:rsidR="00425819" w:rsidRDefault="00425819" w:rsidP="00425819">
            <w:pPr>
              <w:pStyle w:val="ListParagraph"/>
              <w:numPr>
                <w:ilvl w:val="0"/>
                <w:numId w:val="2"/>
              </w:numPr>
              <w:spacing w:line="276" w:lineRule="auto"/>
              <w:rPr>
                <w:sz w:val="22"/>
                <w:szCs w:val="22"/>
              </w:rPr>
            </w:pPr>
            <w:r>
              <w:rPr>
                <w:sz w:val="22"/>
                <w:szCs w:val="22"/>
              </w:rPr>
              <w:t>Subs</w:t>
            </w:r>
          </w:p>
          <w:p w:rsidR="00425819" w:rsidRDefault="00425819" w:rsidP="00425819">
            <w:pPr>
              <w:pStyle w:val="ListParagraph"/>
              <w:spacing w:line="276" w:lineRule="auto"/>
              <w:rPr>
                <w:sz w:val="22"/>
                <w:szCs w:val="22"/>
              </w:rPr>
            </w:pPr>
            <w:proofErr w:type="gramStart"/>
            <w:r>
              <w:rPr>
                <w:sz w:val="22"/>
                <w:szCs w:val="22"/>
              </w:rPr>
              <w:t>Subs was</w:t>
            </w:r>
            <w:proofErr w:type="gramEnd"/>
            <w:r>
              <w:rPr>
                <w:sz w:val="22"/>
                <w:szCs w:val="22"/>
              </w:rPr>
              <w:t xml:space="preserve"> discussed and the meeting decided not to increase subs this year.</w:t>
            </w:r>
          </w:p>
          <w:p w:rsidR="00425819" w:rsidRDefault="00425819" w:rsidP="00425819">
            <w:pPr>
              <w:pStyle w:val="ListParagraph"/>
              <w:spacing w:line="276" w:lineRule="auto"/>
              <w:rPr>
                <w:sz w:val="22"/>
                <w:szCs w:val="22"/>
              </w:rPr>
            </w:pPr>
            <w:r>
              <w:rPr>
                <w:sz w:val="22"/>
                <w:szCs w:val="22"/>
              </w:rPr>
              <w:t>Subs currently stand at £270, £230 and £200 respectively for Scouts, Cubs and Beavers.</w:t>
            </w:r>
          </w:p>
          <w:p w:rsidR="00425819" w:rsidRDefault="00425819" w:rsidP="00425819">
            <w:pPr>
              <w:pStyle w:val="ListParagraph"/>
              <w:numPr>
                <w:ilvl w:val="0"/>
                <w:numId w:val="2"/>
              </w:numPr>
              <w:spacing w:line="276" w:lineRule="auto"/>
              <w:rPr>
                <w:sz w:val="22"/>
                <w:szCs w:val="22"/>
              </w:rPr>
            </w:pPr>
            <w:r>
              <w:rPr>
                <w:sz w:val="22"/>
                <w:szCs w:val="22"/>
              </w:rPr>
              <w:t>AGM</w:t>
            </w:r>
          </w:p>
          <w:p w:rsidR="00425819" w:rsidRDefault="00425819" w:rsidP="00425819">
            <w:pPr>
              <w:pStyle w:val="ListParagraph"/>
              <w:spacing w:line="276" w:lineRule="auto"/>
              <w:rPr>
                <w:sz w:val="22"/>
                <w:szCs w:val="22"/>
              </w:rPr>
            </w:pPr>
            <w:r>
              <w:rPr>
                <w:sz w:val="22"/>
                <w:szCs w:val="22"/>
              </w:rPr>
              <w:t>No date has yet been set, but June has been penciled in. the event will also be the naming ceremony for Farnham Hall and will possibly include a BBQ</w:t>
            </w:r>
          </w:p>
          <w:p w:rsidR="00425819" w:rsidRDefault="00425819" w:rsidP="00425819">
            <w:pPr>
              <w:pStyle w:val="ListParagraph"/>
              <w:numPr>
                <w:ilvl w:val="0"/>
                <w:numId w:val="2"/>
              </w:numPr>
              <w:spacing w:line="276" w:lineRule="auto"/>
              <w:rPr>
                <w:sz w:val="22"/>
                <w:szCs w:val="22"/>
              </w:rPr>
            </w:pPr>
            <w:r>
              <w:rPr>
                <w:sz w:val="22"/>
                <w:szCs w:val="22"/>
              </w:rPr>
              <w:t>Maintenance Day</w:t>
            </w:r>
          </w:p>
          <w:p w:rsidR="00425819" w:rsidRDefault="00425819" w:rsidP="00425819">
            <w:pPr>
              <w:pStyle w:val="ListParagraph"/>
              <w:spacing w:line="276" w:lineRule="auto"/>
              <w:rPr>
                <w:sz w:val="22"/>
                <w:szCs w:val="22"/>
              </w:rPr>
            </w:pPr>
            <w:r>
              <w:rPr>
                <w:sz w:val="22"/>
                <w:szCs w:val="22"/>
              </w:rPr>
              <w:t>We had our first maintenance day of 2017 last weekend and an amazing amount of work was achieved. The next maintenance day has been set for Saturday 4</w:t>
            </w:r>
            <w:r w:rsidRPr="00425819">
              <w:rPr>
                <w:sz w:val="22"/>
                <w:szCs w:val="22"/>
                <w:vertAlign w:val="superscript"/>
              </w:rPr>
              <w:t>th</w:t>
            </w:r>
            <w:r>
              <w:rPr>
                <w:sz w:val="22"/>
                <w:szCs w:val="22"/>
              </w:rPr>
              <w:t xml:space="preserve"> March, and will focus on painting the inside of the bunk house and leveling the lane, along with other odd jobs</w:t>
            </w:r>
          </w:p>
          <w:p w:rsidR="00425819" w:rsidRDefault="00425819" w:rsidP="00425819">
            <w:pPr>
              <w:pStyle w:val="ListParagraph"/>
              <w:numPr>
                <w:ilvl w:val="0"/>
                <w:numId w:val="2"/>
              </w:numPr>
              <w:spacing w:line="276" w:lineRule="auto"/>
              <w:rPr>
                <w:sz w:val="22"/>
                <w:szCs w:val="22"/>
              </w:rPr>
            </w:pPr>
            <w:r>
              <w:rPr>
                <w:sz w:val="22"/>
                <w:szCs w:val="22"/>
              </w:rPr>
              <w:t>Turks Lane</w:t>
            </w:r>
          </w:p>
          <w:p w:rsidR="00425819" w:rsidRDefault="00425819" w:rsidP="00425819">
            <w:pPr>
              <w:pStyle w:val="ListParagraph"/>
              <w:spacing w:line="276" w:lineRule="auto"/>
              <w:rPr>
                <w:sz w:val="22"/>
                <w:szCs w:val="22"/>
              </w:rPr>
            </w:pPr>
            <w:r>
              <w:rPr>
                <w:sz w:val="22"/>
                <w:szCs w:val="22"/>
              </w:rPr>
              <w:t xml:space="preserve">During the recent maintenance day, the explorer scouts dug a trench along the side of the lane to allow surface water to drain </w:t>
            </w:r>
            <w:proofErr w:type="gramStart"/>
            <w:r>
              <w:rPr>
                <w:sz w:val="22"/>
                <w:szCs w:val="22"/>
              </w:rPr>
              <w:t>away,</w:t>
            </w:r>
            <w:proofErr w:type="gramEnd"/>
            <w:r>
              <w:rPr>
                <w:sz w:val="22"/>
                <w:szCs w:val="22"/>
              </w:rPr>
              <w:t xml:space="preserve"> this appears to have been very successful and will be the first step in long term solutions for the lane. This weekend Steve will rake the lane to smooth out the holes and bumps</w:t>
            </w:r>
          </w:p>
          <w:p w:rsidR="00BA4508" w:rsidRDefault="00BA4508" w:rsidP="00BA4508">
            <w:pPr>
              <w:pStyle w:val="ListParagraph"/>
              <w:numPr>
                <w:ilvl w:val="0"/>
                <w:numId w:val="2"/>
              </w:numPr>
              <w:spacing w:line="276" w:lineRule="auto"/>
              <w:rPr>
                <w:sz w:val="22"/>
                <w:szCs w:val="22"/>
              </w:rPr>
            </w:pPr>
            <w:r>
              <w:rPr>
                <w:sz w:val="22"/>
                <w:szCs w:val="22"/>
              </w:rPr>
              <w:t>AOB</w:t>
            </w:r>
          </w:p>
          <w:p w:rsidR="00BA4508" w:rsidRDefault="00BA4508" w:rsidP="00BA4508">
            <w:pPr>
              <w:pStyle w:val="ListParagraph"/>
              <w:numPr>
                <w:ilvl w:val="1"/>
                <w:numId w:val="2"/>
              </w:numPr>
              <w:spacing w:line="276" w:lineRule="auto"/>
              <w:rPr>
                <w:sz w:val="22"/>
                <w:szCs w:val="22"/>
              </w:rPr>
            </w:pPr>
            <w:r>
              <w:rPr>
                <w:sz w:val="22"/>
                <w:szCs w:val="22"/>
              </w:rPr>
              <w:t>James will be shouting after the RN inspection for the news letter, please have content ready</w:t>
            </w:r>
          </w:p>
          <w:p w:rsidR="00BA4508" w:rsidRDefault="00BA4508" w:rsidP="00BA4508">
            <w:pPr>
              <w:pStyle w:val="ListParagraph"/>
              <w:numPr>
                <w:ilvl w:val="1"/>
                <w:numId w:val="2"/>
              </w:numPr>
              <w:spacing w:line="276" w:lineRule="auto"/>
              <w:rPr>
                <w:sz w:val="22"/>
                <w:szCs w:val="22"/>
              </w:rPr>
            </w:pPr>
            <w:r>
              <w:rPr>
                <w:sz w:val="22"/>
                <w:szCs w:val="22"/>
              </w:rPr>
              <w:t>Jonathon provided a summary of the accounts.</w:t>
            </w:r>
          </w:p>
          <w:p w:rsidR="00BA4508" w:rsidRDefault="00BA4508" w:rsidP="00BA4508">
            <w:pPr>
              <w:pStyle w:val="ListParagraph"/>
              <w:numPr>
                <w:ilvl w:val="1"/>
                <w:numId w:val="2"/>
              </w:numPr>
              <w:spacing w:line="276" w:lineRule="auto"/>
              <w:rPr>
                <w:sz w:val="22"/>
                <w:szCs w:val="22"/>
              </w:rPr>
            </w:pPr>
            <w:r>
              <w:rPr>
                <w:sz w:val="22"/>
                <w:szCs w:val="22"/>
              </w:rPr>
              <w:t>Paul Yates, asked permission to increase Beavers from 24 to 30</w:t>
            </w:r>
          </w:p>
          <w:p w:rsidR="00BA4508" w:rsidRDefault="00BA4508" w:rsidP="00BA4508">
            <w:pPr>
              <w:pStyle w:val="ListParagraph"/>
              <w:numPr>
                <w:ilvl w:val="1"/>
                <w:numId w:val="2"/>
              </w:numPr>
              <w:spacing w:line="276" w:lineRule="auto"/>
              <w:rPr>
                <w:sz w:val="22"/>
                <w:szCs w:val="22"/>
              </w:rPr>
            </w:pPr>
            <w:r>
              <w:rPr>
                <w:sz w:val="22"/>
                <w:szCs w:val="22"/>
              </w:rPr>
              <w:t>Paul Yates asked for Group Sweatshirts</w:t>
            </w:r>
          </w:p>
          <w:p w:rsidR="00BA4508" w:rsidRDefault="00BA4508" w:rsidP="00BA4508">
            <w:pPr>
              <w:pStyle w:val="ListParagraph"/>
              <w:numPr>
                <w:ilvl w:val="1"/>
                <w:numId w:val="2"/>
              </w:numPr>
              <w:spacing w:line="276" w:lineRule="auto"/>
              <w:rPr>
                <w:sz w:val="22"/>
                <w:szCs w:val="22"/>
              </w:rPr>
            </w:pPr>
            <w:r>
              <w:rPr>
                <w:sz w:val="22"/>
                <w:szCs w:val="22"/>
              </w:rPr>
              <w:t xml:space="preserve">David K. asked that instead of sweatshirts, can the group source zipped </w:t>
            </w:r>
            <w:proofErr w:type="spellStart"/>
            <w:r>
              <w:rPr>
                <w:sz w:val="22"/>
                <w:szCs w:val="22"/>
              </w:rPr>
              <w:t>hoodies</w:t>
            </w:r>
            <w:proofErr w:type="spellEnd"/>
            <w:r>
              <w:rPr>
                <w:sz w:val="22"/>
                <w:szCs w:val="22"/>
              </w:rPr>
              <w:t xml:space="preserve"> for the leaders</w:t>
            </w:r>
          </w:p>
          <w:p w:rsidR="00BA4508" w:rsidRDefault="00BA4508" w:rsidP="00BA4508">
            <w:pPr>
              <w:pStyle w:val="ListParagraph"/>
              <w:numPr>
                <w:ilvl w:val="1"/>
                <w:numId w:val="2"/>
              </w:numPr>
              <w:spacing w:line="276" w:lineRule="auto"/>
              <w:rPr>
                <w:sz w:val="22"/>
                <w:szCs w:val="22"/>
              </w:rPr>
            </w:pPr>
            <w:r>
              <w:rPr>
                <w:sz w:val="22"/>
                <w:szCs w:val="22"/>
              </w:rPr>
              <w:t>Nic asked for a size 58/59 hat for the inspection</w:t>
            </w:r>
          </w:p>
          <w:p w:rsidR="00BA4508" w:rsidRDefault="00BA4508" w:rsidP="00BA4508">
            <w:pPr>
              <w:pStyle w:val="ListParagraph"/>
              <w:numPr>
                <w:ilvl w:val="1"/>
                <w:numId w:val="2"/>
              </w:numPr>
              <w:spacing w:line="276" w:lineRule="auto"/>
              <w:rPr>
                <w:sz w:val="22"/>
                <w:szCs w:val="22"/>
              </w:rPr>
            </w:pPr>
            <w:r>
              <w:rPr>
                <w:sz w:val="22"/>
                <w:szCs w:val="22"/>
              </w:rPr>
              <w:t>Nic informed the group that the RN will be offering places at the Air Show this year, and he is trying to co-ordinate the event sooner rather than later. 31</w:t>
            </w:r>
            <w:r w:rsidRPr="00BA4508">
              <w:rPr>
                <w:sz w:val="22"/>
                <w:szCs w:val="22"/>
                <w:vertAlign w:val="superscript"/>
              </w:rPr>
              <w:t>st</w:t>
            </w:r>
            <w:r>
              <w:rPr>
                <w:sz w:val="22"/>
                <w:szCs w:val="22"/>
              </w:rPr>
              <w:t xml:space="preserve"> Aug – 1</w:t>
            </w:r>
            <w:r w:rsidRPr="00BA4508">
              <w:rPr>
                <w:sz w:val="22"/>
                <w:szCs w:val="22"/>
                <w:vertAlign w:val="superscript"/>
              </w:rPr>
              <w:t>st</w:t>
            </w:r>
            <w:r>
              <w:rPr>
                <w:sz w:val="22"/>
                <w:szCs w:val="22"/>
              </w:rPr>
              <w:t xml:space="preserve"> Sept</w:t>
            </w:r>
          </w:p>
          <w:p w:rsidR="00425819" w:rsidRDefault="00425819" w:rsidP="00BA4508">
            <w:pPr>
              <w:pStyle w:val="ListParagraph"/>
              <w:numPr>
                <w:ilvl w:val="1"/>
                <w:numId w:val="2"/>
              </w:numPr>
              <w:spacing w:line="276" w:lineRule="auto"/>
              <w:rPr>
                <w:sz w:val="22"/>
                <w:szCs w:val="22"/>
              </w:rPr>
            </w:pPr>
            <w:r>
              <w:rPr>
                <w:sz w:val="22"/>
                <w:szCs w:val="22"/>
              </w:rPr>
              <w:t xml:space="preserve"> </w:t>
            </w:r>
            <w:r w:rsidR="00BA4508">
              <w:rPr>
                <w:sz w:val="22"/>
                <w:szCs w:val="22"/>
              </w:rPr>
              <w:t>Nic informed the meeting that the home contact system works well.</w:t>
            </w:r>
          </w:p>
          <w:p w:rsidR="00BA4508" w:rsidRDefault="00BA4508" w:rsidP="00BA4508">
            <w:pPr>
              <w:pStyle w:val="ListParagraph"/>
              <w:numPr>
                <w:ilvl w:val="1"/>
                <w:numId w:val="2"/>
              </w:numPr>
              <w:spacing w:line="276" w:lineRule="auto"/>
              <w:rPr>
                <w:sz w:val="22"/>
                <w:szCs w:val="22"/>
              </w:rPr>
            </w:pPr>
            <w:r>
              <w:rPr>
                <w:sz w:val="22"/>
                <w:szCs w:val="22"/>
              </w:rPr>
              <w:t>David K. has suggested that the Lilliput Bunk house ‘sponsors’ the Raleigh swimming event program.</w:t>
            </w:r>
          </w:p>
          <w:p w:rsidR="004D59C5" w:rsidRPr="004D59C5" w:rsidRDefault="004D59C5" w:rsidP="004D59C5">
            <w:pPr>
              <w:spacing w:line="276" w:lineRule="auto"/>
              <w:rPr>
                <w:sz w:val="22"/>
                <w:szCs w:val="22"/>
              </w:rPr>
            </w:pPr>
            <w:r w:rsidRPr="004D59C5">
              <w:rPr>
                <w:sz w:val="22"/>
                <w:szCs w:val="22"/>
              </w:rPr>
              <w:t xml:space="preserve"> </w:t>
            </w:r>
          </w:p>
          <w:p w:rsidR="00471B1F" w:rsidRDefault="00471B1F" w:rsidP="00471B1F">
            <w:pPr>
              <w:spacing w:line="276" w:lineRule="auto"/>
              <w:rPr>
                <w:sz w:val="22"/>
                <w:szCs w:val="22"/>
              </w:rPr>
            </w:pPr>
          </w:p>
          <w:p w:rsidR="00471B1F" w:rsidRPr="00471B1F" w:rsidRDefault="00471B1F" w:rsidP="00471B1F">
            <w:pPr>
              <w:pStyle w:val="ListParagraph"/>
              <w:numPr>
                <w:ilvl w:val="0"/>
                <w:numId w:val="2"/>
              </w:numPr>
              <w:spacing w:line="276" w:lineRule="auto"/>
              <w:rPr>
                <w:sz w:val="22"/>
                <w:szCs w:val="22"/>
              </w:rPr>
            </w:pPr>
            <w:r>
              <w:rPr>
                <w:sz w:val="22"/>
                <w:szCs w:val="22"/>
              </w:rPr>
              <w:t>Chairman closes meeting and sets date for next meeting (see below)</w:t>
            </w:r>
          </w:p>
          <w:p w:rsidR="00704174" w:rsidRDefault="00704174" w:rsidP="00704174">
            <w:pPr>
              <w:spacing w:line="276" w:lineRule="auto"/>
              <w:rPr>
                <w:sz w:val="22"/>
                <w:szCs w:val="22"/>
              </w:rPr>
            </w:pPr>
          </w:p>
          <w:p w:rsidR="005E3967" w:rsidRPr="00704174" w:rsidRDefault="005E3967" w:rsidP="00704174">
            <w:pPr>
              <w:spacing w:line="276" w:lineRule="auto"/>
              <w:rPr>
                <w:sz w:val="22"/>
                <w:szCs w:val="22"/>
              </w:rPr>
            </w:pPr>
          </w:p>
        </w:tc>
      </w:tr>
      <w:tr w:rsidR="00D34BC7" w:rsidRPr="004106A1" w:rsidTr="00E06312">
        <w:trPr>
          <w:trHeight w:val="307"/>
        </w:trPr>
        <w:tc>
          <w:tcPr>
            <w:tcW w:w="10754" w:type="dxa"/>
            <w:shd w:val="clear" w:color="auto" w:fill="auto"/>
          </w:tcPr>
          <w:p w:rsidR="00D34BC7" w:rsidRDefault="00D34BC7" w:rsidP="005E3967">
            <w:pPr>
              <w:spacing w:line="276" w:lineRule="auto"/>
              <w:rPr>
                <w:sz w:val="22"/>
                <w:szCs w:val="22"/>
              </w:rPr>
            </w:pPr>
          </w:p>
          <w:p w:rsidR="00D73B59" w:rsidRDefault="00D73B59" w:rsidP="005E3967">
            <w:pPr>
              <w:spacing w:line="276" w:lineRule="auto"/>
              <w:jc w:val="center"/>
              <w:rPr>
                <w:sz w:val="22"/>
                <w:szCs w:val="22"/>
              </w:rPr>
            </w:pPr>
          </w:p>
          <w:p w:rsidR="002C0912" w:rsidRDefault="002C0912" w:rsidP="005E3967">
            <w:pPr>
              <w:spacing w:line="276" w:lineRule="auto"/>
              <w:jc w:val="center"/>
              <w:rPr>
                <w:sz w:val="22"/>
                <w:szCs w:val="22"/>
              </w:rPr>
            </w:pPr>
            <w:r>
              <w:rPr>
                <w:sz w:val="22"/>
                <w:szCs w:val="22"/>
              </w:rPr>
              <w:t>REMINDER:</w:t>
            </w:r>
            <w:r w:rsidR="00D73B59">
              <w:rPr>
                <w:sz w:val="22"/>
                <w:szCs w:val="22"/>
              </w:rPr>
              <w:t xml:space="preserve"> </w:t>
            </w:r>
            <w:r>
              <w:rPr>
                <w:sz w:val="22"/>
                <w:szCs w:val="22"/>
              </w:rPr>
              <w:t>that the</w:t>
            </w:r>
            <w:r w:rsidR="00D73B59">
              <w:rPr>
                <w:sz w:val="22"/>
                <w:szCs w:val="22"/>
              </w:rPr>
              <w:t xml:space="preserve"> meeting (next due </w:t>
            </w:r>
            <w:r w:rsidR="00BA4508">
              <w:rPr>
                <w:sz w:val="22"/>
                <w:szCs w:val="22"/>
              </w:rPr>
              <w:t>Wednesday 5</w:t>
            </w:r>
            <w:r w:rsidR="00BA4508" w:rsidRPr="00BA4508">
              <w:rPr>
                <w:sz w:val="22"/>
                <w:szCs w:val="22"/>
                <w:vertAlign w:val="superscript"/>
              </w:rPr>
              <w:t>th</w:t>
            </w:r>
            <w:r w:rsidR="00BA4508">
              <w:rPr>
                <w:sz w:val="22"/>
                <w:szCs w:val="22"/>
              </w:rPr>
              <w:t xml:space="preserve"> April</w:t>
            </w:r>
            <w:r>
              <w:rPr>
                <w:sz w:val="22"/>
                <w:szCs w:val="22"/>
              </w:rPr>
              <w:t xml:space="preserve"> 7:30 pm)</w:t>
            </w:r>
          </w:p>
          <w:p w:rsidR="00A05CD8" w:rsidRDefault="00D73B59" w:rsidP="005E3967">
            <w:pPr>
              <w:spacing w:line="276" w:lineRule="auto"/>
              <w:jc w:val="center"/>
              <w:rPr>
                <w:sz w:val="22"/>
                <w:szCs w:val="22"/>
              </w:rPr>
            </w:pPr>
            <w:r>
              <w:rPr>
                <w:sz w:val="22"/>
                <w:szCs w:val="22"/>
              </w:rPr>
              <w:t xml:space="preserve">is open for all committee members &amp; </w:t>
            </w:r>
            <w:r w:rsidR="002C0912">
              <w:rPr>
                <w:sz w:val="22"/>
                <w:szCs w:val="22"/>
              </w:rPr>
              <w:t>all leaders</w:t>
            </w:r>
          </w:p>
          <w:p w:rsidR="005E3967" w:rsidRDefault="005E3967" w:rsidP="005E3967">
            <w:pPr>
              <w:spacing w:line="276" w:lineRule="auto"/>
              <w:jc w:val="center"/>
              <w:rPr>
                <w:sz w:val="22"/>
                <w:szCs w:val="22"/>
              </w:rPr>
            </w:pPr>
          </w:p>
        </w:tc>
      </w:tr>
    </w:tbl>
    <w:p w:rsidR="003B5D2A" w:rsidRDefault="003B5D2A" w:rsidP="00E605D2">
      <w:pPr>
        <w:rPr>
          <w:b/>
        </w:rPr>
      </w:pPr>
    </w:p>
    <w:sectPr w:rsidR="003B5D2A" w:rsidSect="000F173D">
      <w:footerReference w:type="even" r:id="rId8"/>
      <w:footerReference w:type="default" r:id="rId9"/>
      <w:pgSz w:w="12240" w:h="15840"/>
      <w:pgMar w:top="1440" w:right="851"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B73" w:rsidRDefault="006E5B73">
      <w:r>
        <w:separator/>
      </w:r>
    </w:p>
  </w:endnote>
  <w:endnote w:type="continuationSeparator" w:id="0">
    <w:p w:rsidR="006E5B73" w:rsidRDefault="006E5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F9" w:rsidRDefault="00DB6D07" w:rsidP="009F3EE9">
    <w:pPr>
      <w:pStyle w:val="Footer"/>
      <w:framePr w:wrap="around" w:vAnchor="text" w:hAnchor="margin" w:xAlign="right" w:y="1"/>
      <w:rPr>
        <w:rStyle w:val="PageNumber"/>
      </w:rPr>
    </w:pPr>
    <w:r>
      <w:rPr>
        <w:rStyle w:val="PageNumber"/>
      </w:rPr>
      <w:fldChar w:fldCharType="begin"/>
    </w:r>
    <w:r w:rsidR="00DC67F9">
      <w:rPr>
        <w:rStyle w:val="PageNumber"/>
      </w:rPr>
      <w:instrText xml:space="preserve">PAGE  </w:instrText>
    </w:r>
    <w:r>
      <w:rPr>
        <w:rStyle w:val="PageNumber"/>
      </w:rPr>
      <w:fldChar w:fldCharType="end"/>
    </w:r>
  </w:p>
  <w:p w:rsidR="00DC67F9" w:rsidRDefault="00DC67F9" w:rsidP="00D61D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F9" w:rsidRDefault="00DB6D07" w:rsidP="009F3EE9">
    <w:pPr>
      <w:pStyle w:val="Footer"/>
      <w:framePr w:wrap="around" w:vAnchor="text" w:hAnchor="margin" w:xAlign="right" w:y="1"/>
      <w:rPr>
        <w:rStyle w:val="PageNumber"/>
      </w:rPr>
    </w:pPr>
    <w:r>
      <w:rPr>
        <w:rStyle w:val="PageNumber"/>
      </w:rPr>
      <w:fldChar w:fldCharType="begin"/>
    </w:r>
    <w:r w:rsidR="00DC67F9">
      <w:rPr>
        <w:rStyle w:val="PageNumber"/>
      </w:rPr>
      <w:instrText xml:space="preserve">PAGE  </w:instrText>
    </w:r>
    <w:r>
      <w:rPr>
        <w:rStyle w:val="PageNumber"/>
      </w:rPr>
      <w:fldChar w:fldCharType="separate"/>
    </w:r>
    <w:r w:rsidR="00A65170">
      <w:rPr>
        <w:rStyle w:val="PageNumber"/>
        <w:noProof/>
      </w:rPr>
      <w:t>1</w:t>
    </w:r>
    <w:r>
      <w:rPr>
        <w:rStyle w:val="PageNumber"/>
      </w:rPr>
      <w:fldChar w:fldCharType="end"/>
    </w:r>
  </w:p>
  <w:p w:rsidR="001E0FD3" w:rsidRDefault="002C0912" w:rsidP="00D61DC4">
    <w:pPr>
      <w:pStyle w:val="Footer"/>
      <w:ind w:right="360"/>
    </w:pPr>
    <w:r>
      <w:t xml:space="preserve">2017 </w:t>
    </w:r>
    <w:r w:rsidR="006A2F6A">
      <w:t>Feb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B73" w:rsidRDefault="006E5B73">
      <w:r>
        <w:separator/>
      </w:r>
    </w:p>
  </w:footnote>
  <w:footnote w:type="continuationSeparator" w:id="0">
    <w:p w:rsidR="006E5B73" w:rsidRDefault="006E5B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5C37"/>
    <w:multiLevelType w:val="hybridMultilevel"/>
    <w:tmpl w:val="E860362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26D002F"/>
    <w:multiLevelType w:val="hybridMultilevel"/>
    <w:tmpl w:val="C87818DA"/>
    <w:lvl w:ilvl="0" w:tplc="C3AE8CF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1E6034"/>
    <w:multiLevelType w:val="hybridMultilevel"/>
    <w:tmpl w:val="11ECF0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8E5D78"/>
    <w:multiLevelType w:val="hybridMultilevel"/>
    <w:tmpl w:val="AE268D00"/>
    <w:lvl w:ilvl="0" w:tplc="49BC378E">
      <w:start w:val="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F6254BC"/>
    <w:multiLevelType w:val="hybridMultilevel"/>
    <w:tmpl w:val="EA66D0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B4CC8698">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229A4"/>
    <w:rsid w:val="00004582"/>
    <w:rsid w:val="0000546F"/>
    <w:rsid w:val="0000709C"/>
    <w:rsid w:val="00007AD3"/>
    <w:rsid w:val="00010035"/>
    <w:rsid w:val="00011B40"/>
    <w:rsid w:val="00016157"/>
    <w:rsid w:val="000169C1"/>
    <w:rsid w:val="000177F5"/>
    <w:rsid w:val="000205E7"/>
    <w:rsid w:val="00021025"/>
    <w:rsid w:val="000216E6"/>
    <w:rsid w:val="00021D65"/>
    <w:rsid w:val="00025C32"/>
    <w:rsid w:val="00031B59"/>
    <w:rsid w:val="00035148"/>
    <w:rsid w:val="00047661"/>
    <w:rsid w:val="00047E01"/>
    <w:rsid w:val="0005018F"/>
    <w:rsid w:val="0005181A"/>
    <w:rsid w:val="00052363"/>
    <w:rsid w:val="000528FB"/>
    <w:rsid w:val="000541B5"/>
    <w:rsid w:val="00054B0B"/>
    <w:rsid w:val="00054E4E"/>
    <w:rsid w:val="000557D9"/>
    <w:rsid w:val="00060B51"/>
    <w:rsid w:val="00063BE9"/>
    <w:rsid w:val="00065A0F"/>
    <w:rsid w:val="000663E1"/>
    <w:rsid w:val="00066494"/>
    <w:rsid w:val="000671EA"/>
    <w:rsid w:val="00070749"/>
    <w:rsid w:val="00072A17"/>
    <w:rsid w:val="0007319E"/>
    <w:rsid w:val="0007415F"/>
    <w:rsid w:val="0007502F"/>
    <w:rsid w:val="00075D92"/>
    <w:rsid w:val="00080CF2"/>
    <w:rsid w:val="0008297D"/>
    <w:rsid w:val="00084C2F"/>
    <w:rsid w:val="00085737"/>
    <w:rsid w:val="00085A03"/>
    <w:rsid w:val="0008717E"/>
    <w:rsid w:val="00087FE8"/>
    <w:rsid w:val="000902D1"/>
    <w:rsid w:val="00090ECB"/>
    <w:rsid w:val="000915C5"/>
    <w:rsid w:val="0009222F"/>
    <w:rsid w:val="00093E9E"/>
    <w:rsid w:val="00093FCF"/>
    <w:rsid w:val="000945B4"/>
    <w:rsid w:val="000A00E2"/>
    <w:rsid w:val="000A2882"/>
    <w:rsid w:val="000A6892"/>
    <w:rsid w:val="000A7558"/>
    <w:rsid w:val="000B0B58"/>
    <w:rsid w:val="000B1075"/>
    <w:rsid w:val="000B1A9F"/>
    <w:rsid w:val="000B502F"/>
    <w:rsid w:val="000B503C"/>
    <w:rsid w:val="000B5DCB"/>
    <w:rsid w:val="000B5F32"/>
    <w:rsid w:val="000B6C95"/>
    <w:rsid w:val="000B787D"/>
    <w:rsid w:val="000C172A"/>
    <w:rsid w:val="000C1FE2"/>
    <w:rsid w:val="000C2F76"/>
    <w:rsid w:val="000C4934"/>
    <w:rsid w:val="000D02CC"/>
    <w:rsid w:val="000D0B7E"/>
    <w:rsid w:val="000D0ECE"/>
    <w:rsid w:val="000D60F0"/>
    <w:rsid w:val="000D66EA"/>
    <w:rsid w:val="000D6A8F"/>
    <w:rsid w:val="000D6C7C"/>
    <w:rsid w:val="000E2A6C"/>
    <w:rsid w:val="000E2C42"/>
    <w:rsid w:val="000E49C4"/>
    <w:rsid w:val="000E4CB3"/>
    <w:rsid w:val="000E64B2"/>
    <w:rsid w:val="000E79D6"/>
    <w:rsid w:val="000E7E4B"/>
    <w:rsid w:val="000F08EA"/>
    <w:rsid w:val="000F0C58"/>
    <w:rsid w:val="000F12C6"/>
    <w:rsid w:val="000F16E1"/>
    <w:rsid w:val="000F173D"/>
    <w:rsid w:val="000F1BA0"/>
    <w:rsid w:val="000F22B9"/>
    <w:rsid w:val="000F3DE5"/>
    <w:rsid w:val="000F551D"/>
    <w:rsid w:val="000F6201"/>
    <w:rsid w:val="000F7D67"/>
    <w:rsid w:val="0010229B"/>
    <w:rsid w:val="00102671"/>
    <w:rsid w:val="00103ACC"/>
    <w:rsid w:val="00105291"/>
    <w:rsid w:val="00106C65"/>
    <w:rsid w:val="0011007C"/>
    <w:rsid w:val="00111765"/>
    <w:rsid w:val="00111D8F"/>
    <w:rsid w:val="00111F85"/>
    <w:rsid w:val="00112E52"/>
    <w:rsid w:val="00113E80"/>
    <w:rsid w:val="001168BC"/>
    <w:rsid w:val="00117337"/>
    <w:rsid w:val="00120871"/>
    <w:rsid w:val="00120D53"/>
    <w:rsid w:val="001211A8"/>
    <w:rsid w:val="00121A8F"/>
    <w:rsid w:val="00122F34"/>
    <w:rsid w:val="001254A4"/>
    <w:rsid w:val="00125F0C"/>
    <w:rsid w:val="0013109E"/>
    <w:rsid w:val="00131F85"/>
    <w:rsid w:val="00132525"/>
    <w:rsid w:val="00133054"/>
    <w:rsid w:val="00134C27"/>
    <w:rsid w:val="00134ECC"/>
    <w:rsid w:val="001378B2"/>
    <w:rsid w:val="001400F2"/>
    <w:rsid w:val="00142619"/>
    <w:rsid w:val="00142D17"/>
    <w:rsid w:val="00144773"/>
    <w:rsid w:val="0014495E"/>
    <w:rsid w:val="00144F42"/>
    <w:rsid w:val="00145B43"/>
    <w:rsid w:val="001462BA"/>
    <w:rsid w:val="00146B38"/>
    <w:rsid w:val="00146F6A"/>
    <w:rsid w:val="00147BBC"/>
    <w:rsid w:val="00150775"/>
    <w:rsid w:val="00156631"/>
    <w:rsid w:val="00156666"/>
    <w:rsid w:val="00157774"/>
    <w:rsid w:val="0015783C"/>
    <w:rsid w:val="00160724"/>
    <w:rsid w:val="001613EE"/>
    <w:rsid w:val="00162512"/>
    <w:rsid w:val="00163295"/>
    <w:rsid w:val="00163EE8"/>
    <w:rsid w:val="00165F71"/>
    <w:rsid w:val="00166844"/>
    <w:rsid w:val="0016778C"/>
    <w:rsid w:val="00170E98"/>
    <w:rsid w:val="00170EE9"/>
    <w:rsid w:val="00171D3C"/>
    <w:rsid w:val="00171FE2"/>
    <w:rsid w:val="0017330D"/>
    <w:rsid w:val="001735F9"/>
    <w:rsid w:val="00175099"/>
    <w:rsid w:val="001777FB"/>
    <w:rsid w:val="00177A49"/>
    <w:rsid w:val="00177FCE"/>
    <w:rsid w:val="00180B9F"/>
    <w:rsid w:val="0018102B"/>
    <w:rsid w:val="001820C3"/>
    <w:rsid w:val="00183AF6"/>
    <w:rsid w:val="001860B2"/>
    <w:rsid w:val="001874D3"/>
    <w:rsid w:val="00190214"/>
    <w:rsid w:val="00193096"/>
    <w:rsid w:val="0019541F"/>
    <w:rsid w:val="00196829"/>
    <w:rsid w:val="00196D9D"/>
    <w:rsid w:val="00197E0E"/>
    <w:rsid w:val="001A0A24"/>
    <w:rsid w:val="001A21CA"/>
    <w:rsid w:val="001A2272"/>
    <w:rsid w:val="001A2DF6"/>
    <w:rsid w:val="001A2F27"/>
    <w:rsid w:val="001A351C"/>
    <w:rsid w:val="001A633B"/>
    <w:rsid w:val="001B07FA"/>
    <w:rsid w:val="001B352C"/>
    <w:rsid w:val="001B3698"/>
    <w:rsid w:val="001B37CE"/>
    <w:rsid w:val="001B440E"/>
    <w:rsid w:val="001B54A6"/>
    <w:rsid w:val="001B68BF"/>
    <w:rsid w:val="001C1C93"/>
    <w:rsid w:val="001C4452"/>
    <w:rsid w:val="001C6676"/>
    <w:rsid w:val="001C7503"/>
    <w:rsid w:val="001D0888"/>
    <w:rsid w:val="001D2B01"/>
    <w:rsid w:val="001D323C"/>
    <w:rsid w:val="001D4D24"/>
    <w:rsid w:val="001D6EC8"/>
    <w:rsid w:val="001E0494"/>
    <w:rsid w:val="001E0FD3"/>
    <w:rsid w:val="001E1FC0"/>
    <w:rsid w:val="001E296D"/>
    <w:rsid w:val="001E2A75"/>
    <w:rsid w:val="001E2E95"/>
    <w:rsid w:val="001E42C9"/>
    <w:rsid w:val="001E46A9"/>
    <w:rsid w:val="001E5A44"/>
    <w:rsid w:val="001E71F9"/>
    <w:rsid w:val="001F3055"/>
    <w:rsid w:val="00200B8F"/>
    <w:rsid w:val="00201341"/>
    <w:rsid w:val="00204667"/>
    <w:rsid w:val="002047CF"/>
    <w:rsid w:val="00210462"/>
    <w:rsid w:val="0021099B"/>
    <w:rsid w:val="00210C96"/>
    <w:rsid w:val="00210E81"/>
    <w:rsid w:val="0021283E"/>
    <w:rsid w:val="00213CBB"/>
    <w:rsid w:val="00214984"/>
    <w:rsid w:val="00215492"/>
    <w:rsid w:val="00215CD3"/>
    <w:rsid w:val="002162C8"/>
    <w:rsid w:val="00216437"/>
    <w:rsid w:val="002174F7"/>
    <w:rsid w:val="00220134"/>
    <w:rsid w:val="00220485"/>
    <w:rsid w:val="002227CC"/>
    <w:rsid w:val="00222ABB"/>
    <w:rsid w:val="002238B6"/>
    <w:rsid w:val="00223901"/>
    <w:rsid w:val="00224E4D"/>
    <w:rsid w:val="00233391"/>
    <w:rsid w:val="00236139"/>
    <w:rsid w:val="00236861"/>
    <w:rsid w:val="00237A58"/>
    <w:rsid w:val="00241804"/>
    <w:rsid w:val="00245416"/>
    <w:rsid w:val="00245491"/>
    <w:rsid w:val="0024607D"/>
    <w:rsid w:val="00247858"/>
    <w:rsid w:val="00250B97"/>
    <w:rsid w:val="002534FA"/>
    <w:rsid w:val="00254030"/>
    <w:rsid w:val="00262CB5"/>
    <w:rsid w:val="002641EF"/>
    <w:rsid w:val="002654BE"/>
    <w:rsid w:val="00265B7C"/>
    <w:rsid w:val="0026641E"/>
    <w:rsid w:val="002670DA"/>
    <w:rsid w:val="002678C4"/>
    <w:rsid w:val="00270D76"/>
    <w:rsid w:val="002723C9"/>
    <w:rsid w:val="00276362"/>
    <w:rsid w:val="0028264B"/>
    <w:rsid w:val="00283BE1"/>
    <w:rsid w:val="0028404D"/>
    <w:rsid w:val="0028488D"/>
    <w:rsid w:val="00286B07"/>
    <w:rsid w:val="002875F1"/>
    <w:rsid w:val="002877F6"/>
    <w:rsid w:val="002937C7"/>
    <w:rsid w:val="00295BFA"/>
    <w:rsid w:val="00296352"/>
    <w:rsid w:val="0029637F"/>
    <w:rsid w:val="00296AAD"/>
    <w:rsid w:val="00296AC4"/>
    <w:rsid w:val="002A3BB5"/>
    <w:rsid w:val="002A452D"/>
    <w:rsid w:val="002A53C9"/>
    <w:rsid w:val="002A5B3F"/>
    <w:rsid w:val="002A68EC"/>
    <w:rsid w:val="002A7A38"/>
    <w:rsid w:val="002B04D7"/>
    <w:rsid w:val="002B1293"/>
    <w:rsid w:val="002B7662"/>
    <w:rsid w:val="002C0912"/>
    <w:rsid w:val="002C1401"/>
    <w:rsid w:val="002C1B70"/>
    <w:rsid w:val="002C24B8"/>
    <w:rsid w:val="002C30F1"/>
    <w:rsid w:val="002C3D7A"/>
    <w:rsid w:val="002C62C3"/>
    <w:rsid w:val="002C65E5"/>
    <w:rsid w:val="002C78F5"/>
    <w:rsid w:val="002D0604"/>
    <w:rsid w:val="002D0A53"/>
    <w:rsid w:val="002D2A58"/>
    <w:rsid w:val="002D56B6"/>
    <w:rsid w:val="002D7072"/>
    <w:rsid w:val="002E0CAE"/>
    <w:rsid w:val="002E118A"/>
    <w:rsid w:val="002E158E"/>
    <w:rsid w:val="002E21F7"/>
    <w:rsid w:val="002E48C7"/>
    <w:rsid w:val="002E515E"/>
    <w:rsid w:val="002E62C7"/>
    <w:rsid w:val="002E6465"/>
    <w:rsid w:val="002E6C69"/>
    <w:rsid w:val="002E6D8A"/>
    <w:rsid w:val="002E738E"/>
    <w:rsid w:val="002F01D7"/>
    <w:rsid w:val="002F1AF0"/>
    <w:rsid w:val="002F3CEA"/>
    <w:rsid w:val="002F3DAD"/>
    <w:rsid w:val="002F7139"/>
    <w:rsid w:val="002F7904"/>
    <w:rsid w:val="0030144F"/>
    <w:rsid w:val="00304A6A"/>
    <w:rsid w:val="00311100"/>
    <w:rsid w:val="00311974"/>
    <w:rsid w:val="00312F72"/>
    <w:rsid w:val="00313285"/>
    <w:rsid w:val="00314111"/>
    <w:rsid w:val="003141CE"/>
    <w:rsid w:val="00314858"/>
    <w:rsid w:val="00315EFC"/>
    <w:rsid w:val="00316992"/>
    <w:rsid w:val="003207EF"/>
    <w:rsid w:val="00321B7F"/>
    <w:rsid w:val="00322417"/>
    <w:rsid w:val="003228BE"/>
    <w:rsid w:val="00322B5A"/>
    <w:rsid w:val="00323770"/>
    <w:rsid w:val="00323B4B"/>
    <w:rsid w:val="00324005"/>
    <w:rsid w:val="00324879"/>
    <w:rsid w:val="003250F4"/>
    <w:rsid w:val="00330C40"/>
    <w:rsid w:val="0033186F"/>
    <w:rsid w:val="00331EA4"/>
    <w:rsid w:val="00332164"/>
    <w:rsid w:val="00332A2E"/>
    <w:rsid w:val="0033331B"/>
    <w:rsid w:val="003357F3"/>
    <w:rsid w:val="00337DFF"/>
    <w:rsid w:val="003411A5"/>
    <w:rsid w:val="0034398C"/>
    <w:rsid w:val="00345355"/>
    <w:rsid w:val="00346A53"/>
    <w:rsid w:val="00350CA5"/>
    <w:rsid w:val="00351EC1"/>
    <w:rsid w:val="00352A88"/>
    <w:rsid w:val="0035689F"/>
    <w:rsid w:val="00356EB3"/>
    <w:rsid w:val="00357EFC"/>
    <w:rsid w:val="00360D2A"/>
    <w:rsid w:val="00361ADA"/>
    <w:rsid w:val="00362142"/>
    <w:rsid w:val="0036327F"/>
    <w:rsid w:val="0036329A"/>
    <w:rsid w:val="003639E4"/>
    <w:rsid w:val="00366B01"/>
    <w:rsid w:val="00370943"/>
    <w:rsid w:val="00370FEA"/>
    <w:rsid w:val="0037173E"/>
    <w:rsid w:val="00375A0B"/>
    <w:rsid w:val="003769A5"/>
    <w:rsid w:val="00376D1B"/>
    <w:rsid w:val="00385FD8"/>
    <w:rsid w:val="003875AA"/>
    <w:rsid w:val="003905BC"/>
    <w:rsid w:val="0039191F"/>
    <w:rsid w:val="00391A7E"/>
    <w:rsid w:val="00391ADC"/>
    <w:rsid w:val="003922CA"/>
    <w:rsid w:val="00392D31"/>
    <w:rsid w:val="0039330C"/>
    <w:rsid w:val="00394016"/>
    <w:rsid w:val="00396CA5"/>
    <w:rsid w:val="003A325A"/>
    <w:rsid w:val="003A5DD5"/>
    <w:rsid w:val="003A74B3"/>
    <w:rsid w:val="003A7AE7"/>
    <w:rsid w:val="003B2D85"/>
    <w:rsid w:val="003B369D"/>
    <w:rsid w:val="003B5309"/>
    <w:rsid w:val="003B5D2A"/>
    <w:rsid w:val="003B68A6"/>
    <w:rsid w:val="003B718F"/>
    <w:rsid w:val="003B7E7A"/>
    <w:rsid w:val="003C0B78"/>
    <w:rsid w:val="003C0D73"/>
    <w:rsid w:val="003C1CEB"/>
    <w:rsid w:val="003C2695"/>
    <w:rsid w:val="003C3DC8"/>
    <w:rsid w:val="003C5B9C"/>
    <w:rsid w:val="003C620D"/>
    <w:rsid w:val="003C641B"/>
    <w:rsid w:val="003C688A"/>
    <w:rsid w:val="003C7804"/>
    <w:rsid w:val="003C7FEB"/>
    <w:rsid w:val="003D107C"/>
    <w:rsid w:val="003D224F"/>
    <w:rsid w:val="003D54E6"/>
    <w:rsid w:val="003D6B13"/>
    <w:rsid w:val="003E0C85"/>
    <w:rsid w:val="003E1D49"/>
    <w:rsid w:val="003E3803"/>
    <w:rsid w:val="003E4DF3"/>
    <w:rsid w:val="003E5558"/>
    <w:rsid w:val="003E766F"/>
    <w:rsid w:val="003F1EF8"/>
    <w:rsid w:val="003F2104"/>
    <w:rsid w:val="003F2914"/>
    <w:rsid w:val="003F3FD0"/>
    <w:rsid w:val="003F68E8"/>
    <w:rsid w:val="003F75A3"/>
    <w:rsid w:val="00402AB9"/>
    <w:rsid w:val="0040532D"/>
    <w:rsid w:val="004057D9"/>
    <w:rsid w:val="00406051"/>
    <w:rsid w:val="00406547"/>
    <w:rsid w:val="004104E7"/>
    <w:rsid w:val="004106A1"/>
    <w:rsid w:val="0041130D"/>
    <w:rsid w:val="004117EA"/>
    <w:rsid w:val="00412B87"/>
    <w:rsid w:val="00413F28"/>
    <w:rsid w:val="00414309"/>
    <w:rsid w:val="00414B96"/>
    <w:rsid w:val="004151DD"/>
    <w:rsid w:val="00416208"/>
    <w:rsid w:val="00417B6E"/>
    <w:rsid w:val="00420C8C"/>
    <w:rsid w:val="004211D6"/>
    <w:rsid w:val="00421CB4"/>
    <w:rsid w:val="00422333"/>
    <w:rsid w:val="00422EC7"/>
    <w:rsid w:val="00425819"/>
    <w:rsid w:val="00430681"/>
    <w:rsid w:val="00430DF0"/>
    <w:rsid w:val="00431202"/>
    <w:rsid w:val="00431FBB"/>
    <w:rsid w:val="00432D37"/>
    <w:rsid w:val="00433E69"/>
    <w:rsid w:val="00437841"/>
    <w:rsid w:val="00437DCA"/>
    <w:rsid w:val="00440072"/>
    <w:rsid w:val="00442ED3"/>
    <w:rsid w:val="004435FE"/>
    <w:rsid w:val="004463F1"/>
    <w:rsid w:val="00446AAB"/>
    <w:rsid w:val="004474EB"/>
    <w:rsid w:val="0044787F"/>
    <w:rsid w:val="00451927"/>
    <w:rsid w:val="00451BBC"/>
    <w:rsid w:val="0045254C"/>
    <w:rsid w:val="00452764"/>
    <w:rsid w:val="00455DFB"/>
    <w:rsid w:val="00457593"/>
    <w:rsid w:val="0046077C"/>
    <w:rsid w:val="00461C1A"/>
    <w:rsid w:val="004654A0"/>
    <w:rsid w:val="004679D6"/>
    <w:rsid w:val="00470466"/>
    <w:rsid w:val="0047104F"/>
    <w:rsid w:val="00471B1F"/>
    <w:rsid w:val="0047287D"/>
    <w:rsid w:val="004729C5"/>
    <w:rsid w:val="004768E5"/>
    <w:rsid w:val="0048082C"/>
    <w:rsid w:val="00480A54"/>
    <w:rsid w:val="004816D2"/>
    <w:rsid w:val="004837E6"/>
    <w:rsid w:val="00483C4D"/>
    <w:rsid w:val="00484ED4"/>
    <w:rsid w:val="0049082D"/>
    <w:rsid w:val="00496A28"/>
    <w:rsid w:val="004A1FE4"/>
    <w:rsid w:val="004A44B3"/>
    <w:rsid w:val="004A51FD"/>
    <w:rsid w:val="004A68F5"/>
    <w:rsid w:val="004A7E82"/>
    <w:rsid w:val="004A7F08"/>
    <w:rsid w:val="004B1BA2"/>
    <w:rsid w:val="004B39CC"/>
    <w:rsid w:val="004B5535"/>
    <w:rsid w:val="004B694B"/>
    <w:rsid w:val="004C3AA7"/>
    <w:rsid w:val="004C7751"/>
    <w:rsid w:val="004D0BF4"/>
    <w:rsid w:val="004D16BD"/>
    <w:rsid w:val="004D2F7F"/>
    <w:rsid w:val="004D3BC2"/>
    <w:rsid w:val="004D4A1E"/>
    <w:rsid w:val="004D59C5"/>
    <w:rsid w:val="004D59CE"/>
    <w:rsid w:val="004D6AD7"/>
    <w:rsid w:val="004D6B2E"/>
    <w:rsid w:val="004D7A54"/>
    <w:rsid w:val="004D7F70"/>
    <w:rsid w:val="004E011C"/>
    <w:rsid w:val="004E11F8"/>
    <w:rsid w:val="004E1C16"/>
    <w:rsid w:val="004E2673"/>
    <w:rsid w:val="004E3542"/>
    <w:rsid w:val="004E7B65"/>
    <w:rsid w:val="004F05DF"/>
    <w:rsid w:val="004F2330"/>
    <w:rsid w:val="004F3857"/>
    <w:rsid w:val="004F52F1"/>
    <w:rsid w:val="004F582F"/>
    <w:rsid w:val="005015BE"/>
    <w:rsid w:val="0050220D"/>
    <w:rsid w:val="00502FE1"/>
    <w:rsid w:val="005035B3"/>
    <w:rsid w:val="00503F61"/>
    <w:rsid w:val="005058A0"/>
    <w:rsid w:val="005069B6"/>
    <w:rsid w:val="00507A25"/>
    <w:rsid w:val="005103DD"/>
    <w:rsid w:val="00510F1A"/>
    <w:rsid w:val="00511366"/>
    <w:rsid w:val="005133B6"/>
    <w:rsid w:val="00513A84"/>
    <w:rsid w:val="005202B4"/>
    <w:rsid w:val="005204E2"/>
    <w:rsid w:val="00520649"/>
    <w:rsid w:val="0052183F"/>
    <w:rsid w:val="005229BE"/>
    <w:rsid w:val="00522CFF"/>
    <w:rsid w:val="0052380D"/>
    <w:rsid w:val="00530994"/>
    <w:rsid w:val="00534F15"/>
    <w:rsid w:val="005420FF"/>
    <w:rsid w:val="00544C6C"/>
    <w:rsid w:val="00544FB1"/>
    <w:rsid w:val="0054514A"/>
    <w:rsid w:val="005458AB"/>
    <w:rsid w:val="00547B29"/>
    <w:rsid w:val="00552A1A"/>
    <w:rsid w:val="00553F4B"/>
    <w:rsid w:val="005547C1"/>
    <w:rsid w:val="005558EE"/>
    <w:rsid w:val="00556F31"/>
    <w:rsid w:val="0056019F"/>
    <w:rsid w:val="005616E5"/>
    <w:rsid w:val="00561C50"/>
    <w:rsid w:val="00563B19"/>
    <w:rsid w:val="00563C11"/>
    <w:rsid w:val="00565D4F"/>
    <w:rsid w:val="0056617D"/>
    <w:rsid w:val="0056619B"/>
    <w:rsid w:val="005670B7"/>
    <w:rsid w:val="00567726"/>
    <w:rsid w:val="00570C1F"/>
    <w:rsid w:val="005716E0"/>
    <w:rsid w:val="00572B70"/>
    <w:rsid w:val="00572CD4"/>
    <w:rsid w:val="00572E7A"/>
    <w:rsid w:val="00574A90"/>
    <w:rsid w:val="00574D07"/>
    <w:rsid w:val="00575DD0"/>
    <w:rsid w:val="0057729C"/>
    <w:rsid w:val="005776D4"/>
    <w:rsid w:val="0058164A"/>
    <w:rsid w:val="0058228F"/>
    <w:rsid w:val="005827B3"/>
    <w:rsid w:val="0058503D"/>
    <w:rsid w:val="005850FB"/>
    <w:rsid w:val="005875E5"/>
    <w:rsid w:val="00587B0E"/>
    <w:rsid w:val="00591054"/>
    <w:rsid w:val="005916E8"/>
    <w:rsid w:val="00593B24"/>
    <w:rsid w:val="00595760"/>
    <w:rsid w:val="005958B8"/>
    <w:rsid w:val="0059662B"/>
    <w:rsid w:val="00597449"/>
    <w:rsid w:val="005A048C"/>
    <w:rsid w:val="005A0B1F"/>
    <w:rsid w:val="005A1298"/>
    <w:rsid w:val="005A312F"/>
    <w:rsid w:val="005A405D"/>
    <w:rsid w:val="005A6A63"/>
    <w:rsid w:val="005A7C68"/>
    <w:rsid w:val="005A7EE9"/>
    <w:rsid w:val="005B0F41"/>
    <w:rsid w:val="005B3C51"/>
    <w:rsid w:val="005B5686"/>
    <w:rsid w:val="005C0C17"/>
    <w:rsid w:val="005C161B"/>
    <w:rsid w:val="005C1AA1"/>
    <w:rsid w:val="005C4FCC"/>
    <w:rsid w:val="005C670D"/>
    <w:rsid w:val="005D0EFB"/>
    <w:rsid w:val="005D0F08"/>
    <w:rsid w:val="005D156F"/>
    <w:rsid w:val="005D2C92"/>
    <w:rsid w:val="005D794C"/>
    <w:rsid w:val="005E1059"/>
    <w:rsid w:val="005E3967"/>
    <w:rsid w:val="005E7F2E"/>
    <w:rsid w:val="005F187E"/>
    <w:rsid w:val="005F2E74"/>
    <w:rsid w:val="005F66FA"/>
    <w:rsid w:val="005F7D05"/>
    <w:rsid w:val="006010E7"/>
    <w:rsid w:val="00601D69"/>
    <w:rsid w:val="00602C48"/>
    <w:rsid w:val="006035E8"/>
    <w:rsid w:val="00606B2B"/>
    <w:rsid w:val="006122FC"/>
    <w:rsid w:val="006128AC"/>
    <w:rsid w:val="006160F9"/>
    <w:rsid w:val="0061651B"/>
    <w:rsid w:val="00621610"/>
    <w:rsid w:val="00621FA7"/>
    <w:rsid w:val="00622DC0"/>
    <w:rsid w:val="00623838"/>
    <w:rsid w:val="00624698"/>
    <w:rsid w:val="006262E8"/>
    <w:rsid w:val="006278C2"/>
    <w:rsid w:val="00627F97"/>
    <w:rsid w:val="0063150B"/>
    <w:rsid w:val="00632886"/>
    <w:rsid w:val="006357A8"/>
    <w:rsid w:val="0063692F"/>
    <w:rsid w:val="006419B2"/>
    <w:rsid w:val="0064206E"/>
    <w:rsid w:val="0064579D"/>
    <w:rsid w:val="006467C6"/>
    <w:rsid w:val="00647796"/>
    <w:rsid w:val="00651020"/>
    <w:rsid w:val="006522A1"/>
    <w:rsid w:val="00654B51"/>
    <w:rsid w:val="00655987"/>
    <w:rsid w:val="00657233"/>
    <w:rsid w:val="00661337"/>
    <w:rsid w:val="006620BC"/>
    <w:rsid w:val="006621B5"/>
    <w:rsid w:val="00664406"/>
    <w:rsid w:val="00665966"/>
    <w:rsid w:val="0067123A"/>
    <w:rsid w:val="00671BF0"/>
    <w:rsid w:val="00671E05"/>
    <w:rsid w:val="00676B99"/>
    <w:rsid w:val="006772FF"/>
    <w:rsid w:val="00680517"/>
    <w:rsid w:val="006807C2"/>
    <w:rsid w:val="0068527C"/>
    <w:rsid w:val="00685BA3"/>
    <w:rsid w:val="0069035A"/>
    <w:rsid w:val="00694113"/>
    <w:rsid w:val="00694460"/>
    <w:rsid w:val="0069453C"/>
    <w:rsid w:val="0069584F"/>
    <w:rsid w:val="00696FEC"/>
    <w:rsid w:val="00697D07"/>
    <w:rsid w:val="006A070C"/>
    <w:rsid w:val="006A07CD"/>
    <w:rsid w:val="006A11E6"/>
    <w:rsid w:val="006A20DA"/>
    <w:rsid w:val="006A2F6A"/>
    <w:rsid w:val="006A4A01"/>
    <w:rsid w:val="006A5162"/>
    <w:rsid w:val="006A6854"/>
    <w:rsid w:val="006A78BD"/>
    <w:rsid w:val="006B076B"/>
    <w:rsid w:val="006B0CB0"/>
    <w:rsid w:val="006B198A"/>
    <w:rsid w:val="006B1A0A"/>
    <w:rsid w:val="006B42DF"/>
    <w:rsid w:val="006B5BDD"/>
    <w:rsid w:val="006B6ADD"/>
    <w:rsid w:val="006C0A1D"/>
    <w:rsid w:val="006C14D2"/>
    <w:rsid w:val="006C3C9F"/>
    <w:rsid w:val="006C4852"/>
    <w:rsid w:val="006C5C95"/>
    <w:rsid w:val="006C78C6"/>
    <w:rsid w:val="006C7C77"/>
    <w:rsid w:val="006D067A"/>
    <w:rsid w:val="006D1B97"/>
    <w:rsid w:val="006D30D5"/>
    <w:rsid w:val="006D3AE2"/>
    <w:rsid w:val="006D40B9"/>
    <w:rsid w:val="006D6C72"/>
    <w:rsid w:val="006E23CB"/>
    <w:rsid w:val="006E2F03"/>
    <w:rsid w:val="006E5558"/>
    <w:rsid w:val="006E5B73"/>
    <w:rsid w:val="006E72DE"/>
    <w:rsid w:val="006E7D4B"/>
    <w:rsid w:val="006F017D"/>
    <w:rsid w:val="006F29FB"/>
    <w:rsid w:val="006F3111"/>
    <w:rsid w:val="006F336E"/>
    <w:rsid w:val="006F357B"/>
    <w:rsid w:val="006F3F8B"/>
    <w:rsid w:val="006F5B2A"/>
    <w:rsid w:val="0070056B"/>
    <w:rsid w:val="0070143A"/>
    <w:rsid w:val="007015C1"/>
    <w:rsid w:val="00702F5E"/>
    <w:rsid w:val="00704128"/>
    <w:rsid w:val="00704174"/>
    <w:rsid w:val="00707082"/>
    <w:rsid w:val="0071201B"/>
    <w:rsid w:val="007122AC"/>
    <w:rsid w:val="007126DA"/>
    <w:rsid w:val="007148F6"/>
    <w:rsid w:val="00714C63"/>
    <w:rsid w:val="00716008"/>
    <w:rsid w:val="00716A12"/>
    <w:rsid w:val="00717569"/>
    <w:rsid w:val="007201F0"/>
    <w:rsid w:val="00720A1A"/>
    <w:rsid w:val="007213CB"/>
    <w:rsid w:val="0072746A"/>
    <w:rsid w:val="00727A43"/>
    <w:rsid w:val="00731DB3"/>
    <w:rsid w:val="0073202E"/>
    <w:rsid w:val="007355F3"/>
    <w:rsid w:val="007366B8"/>
    <w:rsid w:val="00736EC7"/>
    <w:rsid w:val="007432E1"/>
    <w:rsid w:val="00744262"/>
    <w:rsid w:val="00747EAB"/>
    <w:rsid w:val="00750EC7"/>
    <w:rsid w:val="00751F93"/>
    <w:rsid w:val="0075257B"/>
    <w:rsid w:val="00752A3C"/>
    <w:rsid w:val="00752BBA"/>
    <w:rsid w:val="00752C35"/>
    <w:rsid w:val="00754291"/>
    <w:rsid w:val="00756652"/>
    <w:rsid w:val="00760066"/>
    <w:rsid w:val="0076244F"/>
    <w:rsid w:val="00762490"/>
    <w:rsid w:val="007627BF"/>
    <w:rsid w:val="007628CE"/>
    <w:rsid w:val="00762A64"/>
    <w:rsid w:val="00763043"/>
    <w:rsid w:val="0076484E"/>
    <w:rsid w:val="00765085"/>
    <w:rsid w:val="00765C5F"/>
    <w:rsid w:val="00766DBA"/>
    <w:rsid w:val="007671CE"/>
    <w:rsid w:val="00772F88"/>
    <w:rsid w:val="00773834"/>
    <w:rsid w:val="007753F8"/>
    <w:rsid w:val="00776437"/>
    <w:rsid w:val="00776C31"/>
    <w:rsid w:val="00781069"/>
    <w:rsid w:val="00781519"/>
    <w:rsid w:val="007817CD"/>
    <w:rsid w:val="00783A64"/>
    <w:rsid w:val="00785F5B"/>
    <w:rsid w:val="0078740B"/>
    <w:rsid w:val="0079075B"/>
    <w:rsid w:val="007915F3"/>
    <w:rsid w:val="0079176B"/>
    <w:rsid w:val="00792BE2"/>
    <w:rsid w:val="007934E0"/>
    <w:rsid w:val="00793902"/>
    <w:rsid w:val="00793A3B"/>
    <w:rsid w:val="00794042"/>
    <w:rsid w:val="00794923"/>
    <w:rsid w:val="00795EB9"/>
    <w:rsid w:val="0079736E"/>
    <w:rsid w:val="007A03B9"/>
    <w:rsid w:val="007A0997"/>
    <w:rsid w:val="007A2687"/>
    <w:rsid w:val="007A4EF1"/>
    <w:rsid w:val="007A4F03"/>
    <w:rsid w:val="007A541A"/>
    <w:rsid w:val="007A5C9E"/>
    <w:rsid w:val="007A611F"/>
    <w:rsid w:val="007A6ED1"/>
    <w:rsid w:val="007A6FEB"/>
    <w:rsid w:val="007B0027"/>
    <w:rsid w:val="007B0BCB"/>
    <w:rsid w:val="007B1D4D"/>
    <w:rsid w:val="007B49A6"/>
    <w:rsid w:val="007B4AB2"/>
    <w:rsid w:val="007B4EA7"/>
    <w:rsid w:val="007B515A"/>
    <w:rsid w:val="007B6758"/>
    <w:rsid w:val="007B67CF"/>
    <w:rsid w:val="007C1F26"/>
    <w:rsid w:val="007C3970"/>
    <w:rsid w:val="007C3B23"/>
    <w:rsid w:val="007C443B"/>
    <w:rsid w:val="007C53F5"/>
    <w:rsid w:val="007C707D"/>
    <w:rsid w:val="007C74DF"/>
    <w:rsid w:val="007D0792"/>
    <w:rsid w:val="007D14ED"/>
    <w:rsid w:val="007D3060"/>
    <w:rsid w:val="007D4592"/>
    <w:rsid w:val="007D56C4"/>
    <w:rsid w:val="007D64A6"/>
    <w:rsid w:val="007E0591"/>
    <w:rsid w:val="007E2B1F"/>
    <w:rsid w:val="007E2F99"/>
    <w:rsid w:val="007E4636"/>
    <w:rsid w:val="007E4690"/>
    <w:rsid w:val="007E63B3"/>
    <w:rsid w:val="007E68A7"/>
    <w:rsid w:val="007F0637"/>
    <w:rsid w:val="007F195A"/>
    <w:rsid w:val="007F1BD6"/>
    <w:rsid w:val="007F4526"/>
    <w:rsid w:val="007F4BE5"/>
    <w:rsid w:val="007F56BC"/>
    <w:rsid w:val="00801BD7"/>
    <w:rsid w:val="00803116"/>
    <w:rsid w:val="0080535E"/>
    <w:rsid w:val="008053CA"/>
    <w:rsid w:val="008055B6"/>
    <w:rsid w:val="00807147"/>
    <w:rsid w:val="00807610"/>
    <w:rsid w:val="008119FB"/>
    <w:rsid w:val="008130B0"/>
    <w:rsid w:val="00815F93"/>
    <w:rsid w:val="00816F19"/>
    <w:rsid w:val="008249D0"/>
    <w:rsid w:val="0082506D"/>
    <w:rsid w:val="00830E08"/>
    <w:rsid w:val="00832472"/>
    <w:rsid w:val="0083254B"/>
    <w:rsid w:val="00833C1D"/>
    <w:rsid w:val="00833C54"/>
    <w:rsid w:val="00833CDB"/>
    <w:rsid w:val="00834836"/>
    <w:rsid w:val="00837A6F"/>
    <w:rsid w:val="00841AF2"/>
    <w:rsid w:val="00844D67"/>
    <w:rsid w:val="00845E1B"/>
    <w:rsid w:val="00847DAF"/>
    <w:rsid w:val="00851EC0"/>
    <w:rsid w:val="00854AE7"/>
    <w:rsid w:val="00856DC0"/>
    <w:rsid w:val="00857E2E"/>
    <w:rsid w:val="00861E0F"/>
    <w:rsid w:val="008641EC"/>
    <w:rsid w:val="00865566"/>
    <w:rsid w:val="00865CF7"/>
    <w:rsid w:val="00872466"/>
    <w:rsid w:val="00873DB9"/>
    <w:rsid w:val="00873DE8"/>
    <w:rsid w:val="008751E7"/>
    <w:rsid w:val="008752ED"/>
    <w:rsid w:val="00875633"/>
    <w:rsid w:val="00875C7E"/>
    <w:rsid w:val="00876774"/>
    <w:rsid w:val="00876CDF"/>
    <w:rsid w:val="00880585"/>
    <w:rsid w:val="00880A08"/>
    <w:rsid w:val="00882936"/>
    <w:rsid w:val="008864AD"/>
    <w:rsid w:val="0088708A"/>
    <w:rsid w:val="00890AA1"/>
    <w:rsid w:val="008921C8"/>
    <w:rsid w:val="00893640"/>
    <w:rsid w:val="00894D20"/>
    <w:rsid w:val="00895A54"/>
    <w:rsid w:val="00895CAA"/>
    <w:rsid w:val="008977D7"/>
    <w:rsid w:val="00897F6F"/>
    <w:rsid w:val="008A044F"/>
    <w:rsid w:val="008A1F94"/>
    <w:rsid w:val="008A3A69"/>
    <w:rsid w:val="008A6E7C"/>
    <w:rsid w:val="008A7DCE"/>
    <w:rsid w:val="008B0608"/>
    <w:rsid w:val="008B1274"/>
    <w:rsid w:val="008B1C46"/>
    <w:rsid w:val="008B2068"/>
    <w:rsid w:val="008B320A"/>
    <w:rsid w:val="008B3617"/>
    <w:rsid w:val="008B3A44"/>
    <w:rsid w:val="008B4398"/>
    <w:rsid w:val="008B51CE"/>
    <w:rsid w:val="008B7523"/>
    <w:rsid w:val="008B7846"/>
    <w:rsid w:val="008C1797"/>
    <w:rsid w:val="008C302A"/>
    <w:rsid w:val="008C3A34"/>
    <w:rsid w:val="008C50F2"/>
    <w:rsid w:val="008C5F74"/>
    <w:rsid w:val="008C69F6"/>
    <w:rsid w:val="008C6ADD"/>
    <w:rsid w:val="008D0014"/>
    <w:rsid w:val="008D11C3"/>
    <w:rsid w:val="008D182E"/>
    <w:rsid w:val="008D46C3"/>
    <w:rsid w:val="008D534B"/>
    <w:rsid w:val="008D571D"/>
    <w:rsid w:val="008D748D"/>
    <w:rsid w:val="008D75F0"/>
    <w:rsid w:val="008D7759"/>
    <w:rsid w:val="008E06C1"/>
    <w:rsid w:val="008E29B7"/>
    <w:rsid w:val="008E3105"/>
    <w:rsid w:val="008E345F"/>
    <w:rsid w:val="008E44DB"/>
    <w:rsid w:val="008E5FC8"/>
    <w:rsid w:val="008F0CF6"/>
    <w:rsid w:val="008F1A19"/>
    <w:rsid w:val="008F3069"/>
    <w:rsid w:val="008F3805"/>
    <w:rsid w:val="008F4779"/>
    <w:rsid w:val="008F6BD7"/>
    <w:rsid w:val="0090266E"/>
    <w:rsid w:val="00902E6A"/>
    <w:rsid w:val="009032EB"/>
    <w:rsid w:val="00904019"/>
    <w:rsid w:val="009045E7"/>
    <w:rsid w:val="0090665D"/>
    <w:rsid w:val="00906E9B"/>
    <w:rsid w:val="00906EB3"/>
    <w:rsid w:val="009121F6"/>
    <w:rsid w:val="00914B22"/>
    <w:rsid w:val="00915B91"/>
    <w:rsid w:val="00916890"/>
    <w:rsid w:val="00917A03"/>
    <w:rsid w:val="00921FD2"/>
    <w:rsid w:val="00922FE8"/>
    <w:rsid w:val="00930792"/>
    <w:rsid w:val="009325AB"/>
    <w:rsid w:val="009355D2"/>
    <w:rsid w:val="00937A2B"/>
    <w:rsid w:val="0094218A"/>
    <w:rsid w:val="0094220E"/>
    <w:rsid w:val="00942E76"/>
    <w:rsid w:val="0094558B"/>
    <w:rsid w:val="00947CB7"/>
    <w:rsid w:val="00950618"/>
    <w:rsid w:val="0095068C"/>
    <w:rsid w:val="00951097"/>
    <w:rsid w:val="00952886"/>
    <w:rsid w:val="00955476"/>
    <w:rsid w:val="0095593C"/>
    <w:rsid w:val="00957274"/>
    <w:rsid w:val="00957BB8"/>
    <w:rsid w:val="00963451"/>
    <w:rsid w:val="00966B2B"/>
    <w:rsid w:val="00970BF6"/>
    <w:rsid w:val="009755BA"/>
    <w:rsid w:val="00976B9E"/>
    <w:rsid w:val="00976D61"/>
    <w:rsid w:val="00983F74"/>
    <w:rsid w:val="00985EAA"/>
    <w:rsid w:val="0098697A"/>
    <w:rsid w:val="00987C33"/>
    <w:rsid w:val="009907B4"/>
    <w:rsid w:val="00991B82"/>
    <w:rsid w:val="009929E6"/>
    <w:rsid w:val="00994B01"/>
    <w:rsid w:val="00995357"/>
    <w:rsid w:val="00997F8A"/>
    <w:rsid w:val="009A0CBE"/>
    <w:rsid w:val="009A2AFD"/>
    <w:rsid w:val="009A2B1E"/>
    <w:rsid w:val="009A32F8"/>
    <w:rsid w:val="009A4475"/>
    <w:rsid w:val="009A462A"/>
    <w:rsid w:val="009A5DD6"/>
    <w:rsid w:val="009B0B21"/>
    <w:rsid w:val="009B2155"/>
    <w:rsid w:val="009B22D7"/>
    <w:rsid w:val="009B4810"/>
    <w:rsid w:val="009B4CF4"/>
    <w:rsid w:val="009B5588"/>
    <w:rsid w:val="009B6688"/>
    <w:rsid w:val="009B6E89"/>
    <w:rsid w:val="009B73DE"/>
    <w:rsid w:val="009B774A"/>
    <w:rsid w:val="009C0F41"/>
    <w:rsid w:val="009C29D9"/>
    <w:rsid w:val="009C5E4F"/>
    <w:rsid w:val="009C6FEB"/>
    <w:rsid w:val="009C72A0"/>
    <w:rsid w:val="009D4137"/>
    <w:rsid w:val="009D495E"/>
    <w:rsid w:val="009D4B1B"/>
    <w:rsid w:val="009D5DB3"/>
    <w:rsid w:val="009E2113"/>
    <w:rsid w:val="009E651F"/>
    <w:rsid w:val="009E7523"/>
    <w:rsid w:val="009F0338"/>
    <w:rsid w:val="009F0764"/>
    <w:rsid w:val="009F2144"/>
    <w:rsid w:val="009F3EE9"/>
    <w:rsid w:val="009F55C4"/>
    <w:rsid w:val="009F6AE0"/>
    <w:rsid w:val="00A02359"/>
    <w:rsid w:val="00A02963"/>
    <w:rsid w:val="00A0584A"/>
    <w:rsid w:val="00A05CD8"/>
    <w:rsid w:val="00A0645F"/>
    <w:rsid w:val="00A07E16"/>
    <w:rsid w:val="00A11BC7"/>
    <w:rsid w:val="00A12DED"/>
    <w:rsid w:val="00A12EDE"/>
    <w:rsid w:val="00A139AB"/>
    <w:rsid w:val="00A13B79"/>
    <w:rsid w:val="00A14191"/>
    <w:rsid w:val="00A15A22"/>
    <w:rsid w:val="00A23AF0"/>
    <w:rsid w:val="00A25A2C"/>
    <w:rsid w:val="00A2665D"/>
    <w:rsid w:val="00A27AE3"/>
    <w:rsid w:val="00A336C3"/>
    <w:rsid w:val="00A34ED2"/>
    <w:rsid w:val="00A358AA"/>
    <w:rsid w:val="00A35E61"/>
    <w:rsid w:val="00A373E3"/>
    <w:rsid w:val="00A41004"/>
    <w:rsid w:val="00A42184"/>
    <w:rsid w:val="00A43ADF"/>
    <w:rsid w:val="00A457A6"/>
    <w:rsid w:val="00A474F4"/>
    <w:rsid w:val="00A477CF"/>
    <w:rsid w:val="00A5035B"/>
    <w:rsid w:val="00A506BA"/>
    <w:rsid w:val="00A51743"/>
    <w:rsid w:val="00A53EC1"/>
    <w:rsid w:val="00A54CBF"/>
    <w:rsid w:val="00A56AEF"/>
    <w:rsid w:val="00A56D69"/>
    <w:rsid w:val="00A60E3B"/>
    <w:rsid w:val="00A61920"/>
    <w:rsid w:val="00A62BD2"/>
    <w:rsid w:val="00A62C41"/>
    <w:rsid w:val="00A633C2"/>
    <w:rsid w:val="00A65170"/>
    <w:rsid w:val="00A65804"/>
    <w:rsid w:val="00A65A2A"/>
    <w:rsid w:val="00A6741D"/>
    <w:rsid w:val="00A67838"/>
    <w:rsid w:val="00A71B0C"/>
    <w:rsid w:val="00A75470"/>
    <w:rsid w:val="00A75AD0"/>
    <w:rsid w:val="00A7644C"/>
    <w:rsid w:val="00A76D03"/>
    <w:rsid w:val="00A77218"/>
    <w:rsid w:val="00A775C7"/>
    <w:rsid w:val="00A77A99"/>
    <w:rsid w:val="00A805D1"/>
    <w:rsid w:val="00A80EBE"/>
    <w:rsid w:val="00A825AE"/>
    <w:rsid w:val="00A82655"/>
    <w:rsid w:val="00A82742"/>
    <w:rsid w:val="00A83049"/>
    <w:rsid w:val="00A8581A"/>
    <w:rsid w:val="00A87A38"/>
    <w:rsid w:val="00A90B39"/>
    <w:rsid w:val="00A915B0"/>
    <w:rsid w:val="00A92739"/>
    <w:rsid w:val="00A92DC6"/>
    <w:rsid w:val="00A9314F"/>
    <w:rsid w:val="00A93DA6"/>
    <w:rsid w:val="00A93EFD"/>
    <w:rsid w:val="00A9571B"/>
    <w:rsid w:val="00A9599C"/>
    <w:rsid w:val="00A972EB"/>
    <w:rsid w:val="00AA1C26"/>
    <w:rsid w:val="00AA41EB"/>
    <w:rsid w:val="00AA5D37"/>
    <w:rsid w:val="00AA76BD"/>
    <w:rsid w:val="00AB0344"/>
    <w:rsid w:val="00AB0E27"/>
    <w:rsid w:val="00AB7AF1"/>
    <w:rsid w:val="00AC2BBF"/>
    <w:rsid w:val="00AC4713"/>
    <w:rsid w:val="00AD20DB"/>
    <w:rsid w:val="00AD5F5E"/>
    <w:rsid w:val="00AD5F94"/>
    <w:rsid w:val="00AD5FF6"/>
    <w:rsid w:val="00AD7932"/>
    <w:rsid w:val="00AD7957"/>
    <w:rsid w:val="00AE0248"/>
    <w:rsid w:val="00AE1FE8"/>
    <w:rsid w:val="00AE4B87"/>
    <w:rsid w:val="00AE6834"/>
    <w:rsid w:val="00AE6971"/>
    <w:rsid w:val="00AE721F"/>
    <w:rsid w:val="00AF16ED"/>
    <w:rsid w:val="00AF50D5"/>
    <w:rsid w:val="00AF594D"/>
    <w:rsid w:val="00B010B1"/>
    <w:rsid w:val="00B01216"/>
    <w:rsid w:val="00B015C2"/>
    <w:rsid w:val="00B02C53"/>
    <w:rsid w:val="00B042BE"/>
    <w:rsid w:val="00B04DF2"/>
    <w:rsid w:val="00B0529C"/>
    <w:rsid w:val="00B104A8"/>
    <w:rsid w:val="00B13BDE"/>
    <w:rsid w:val="00B14E7D"/>
    <w:rsid w:val="00B15781"/>
    <w:rsid w:val="00B15EE1"/>
    <w:rsid w:val="00B2082D"/>
    <w:rsid w:val="00B21C1B"/>
    <w:rsid w:val="00B234F6"/>
    <w:rsid w:val="00B26E88"/>
    <w:rsid w:val="00B35B7B"/>
    <w:rsid w:val="00B37129"/>
    <w:rsid w:val="00B371A5"/>
    <w:rsid w:val="00B372F9"/>
    <w:rsid w:val="00B37313"/>
    <w:rsid w:val="00B41461"/>
    <w:rsid w:val="00B43008"/>
    <w:rsid w:val="00B443FF"/>
    <w:rsid w:val="00B47485"/>
    <w:rsid w:val="00B52931"/>
    <w:rsid w:val="00B55016"/>
    <w:rsid w:val="00B57680"/>
    <w:rsid w:val="00B60000"/>
    <w:rsid w:val="00B60E12"/>
    <w:rsid w:val="00B64991"/>
    <w:rsid w:val="00B65BC4"/>
    <w:rsid w:val="00B674A3"/>
    <w:rsid w:val="00B71B3A"/>
    <w:rsid w:val="00B72CBE"/>
    <w:rsid w:val="00B7352F"/>
    <w:rsid w:val="00B75C6C"/>
    <w:rsid w:val="00B7655D"/>
    <w:rsid w:val="00B77547"/>
    <w:rsid w:val="00B8157F"/>
    <w:rsid w:val="00B83C19"/>
    <w:rsid w:val="00B8730F"/>
    <w:rsid w:val="00B90A7D"/>
    <w:rsid w:val="00B92B45"/>
    <w:rsid w:val="00B92F0B"/>
    <w:rsid w:val="00B96260"/>
    <w:rsid w:val="00B96436"/>
    <w:rsid w:val="00B96833"/>
    <w:rsid w:val="00BA1BAC"/>
    <w:rsid w:val="00BA1CB1"/>
    <w:rsid w:val="00BA3740"/>
    <w:rsid w:val="00BA3C92"/>
    <w:rsid w:val="00BA4508"/>
    <w:rsid w:val="00BA62F7"/>
    <w:rsid w:val="00BA63D3"/>
    <w:rsid w:val="00BA6481"/>
    <w:rsid w:val="00BA7DA4"/>
    <w:rsid w:val="00BB0B92"/>
    <w:rsid w:val="00BB4236"/>
    <w:rsid w:val="00BB49C8"/>
    <w:rsid w:val="00BB4A7C"/>
    <w:rsid w:val="00BB503A"/>
    <w:rsid w:val="00BB6790"/>
    <w:rsid w:val="00BB79A3"/>
    <w:rsid w:val="00BC0239"/>
    <w:rsid w:val="00BC07B1"/>
    <w:rsid w:val="00BC3F5B"/>
    <w:rsid w:val="00BC4E9F"/>
    <w:rsid w:val="00BC4F0A"/>
    <w:rsid w:val="00BC62D8"/>
    <w:rsid w:val="00BD0A96"/>
    <w:rsid w:val="00BD2B54"/>
    <w:rsid w:val="00BD3BF2"/>
    <w:rsid w:val="00BD64FD"/>
    <w:rsid w:val="00BD6A10"/>
    <w:rsid w:val="00BD6B57"/>
    <w:rsid w:val="00BD6DD2"/>
    <w:rsid w:val="00BE1C8D"/>
    <w:rsid w:val="00BE2343"/>
    <w:rsid w:val="00BE2868"/>
    <w:rsid w:val="00BE55CD"/>
    <w:rsid w:val="00BE6B27"/>
    <w:rsid w:val="00BE6D35"/>
    <w:rsid w:val="00BF0D42"/>
    <w:rsid w:val="00BF27B3"/>
    <w:rsid w:val="00C0005E"/>
    <w:rsid w:val="00C002FA"/>
    <w:rsid w:val="00C00392"/>
    <w:rsid w:val="00C01073"/>
    <w:rsid w:val="00C01B57"/>
    <w:rsid w:val="00C053A5"/>
    <w:rsid w:val="00C12116"/>
    <w:rsid w:val="00C128FF"/>
    <w:rsid w:val="00C208F2"/>
    <w:rsid w:val="00C20A24"/>
    <w:rsid w:val="00C22A8A"/>
    <w:rsid w:val="00C245CF"/>
    <w:rsid w:val="00C24CA1"/>
    <w:rsid w:val="00C255F0"/>
    <w:rsid w:val="00C261BF"/>
    <w:rsid w:val="00C262DA"/>
    <w:rsid w:val="00C2773C"/>
    <w:rsid w:val="00C30CEA"/>
    <w:rsid w:val="00C30FAE"/>
    <w:rsid w:val="00C31033"/>
    <w:rsid w:val="00C32841"/>
    <w:rsid w:val="00C32A61"/>
    <w:rsid w:val="00C33C76"/>
    <w:rsid w:val="00C366FA"/>
    <w:rsid w:val="00C3672D"/>
    <w:rsid w:val="00C37DC1"/>
    <w:rsid w:val="00C40161"/>
    <w:rsid w:val="00C40FF9"/>
    <w:rsid w:val="00C4142E"/>
    <w:rsid w:val="00C41E9A"/>
    <w:rsid w:val="00C41F0C"/>
    <w:rsid w:val="00C425CF"/>
    <w:rsid w:val="00C42DF7"/>
    <w:rsid w:val="00C45FFC"/>
    <w:rsid w:val="00C5028A"/>
    <w:rsid w:val="00C50850"/>
    <w:rsid w:val="00C50B7D"/>
    <w:rsid w:val="00C50C06"/>
    <w:rsid w:val="00C52323"/>
    <w:rsid w:val="00C52923"/>
    <w:rsid w:val="00C5677C"/>
    <w:rsid w:val="00C5734B"/>
    <w:rsid w:val="00C6044D"/>
    <w:rsid w:val="00C6085C"/>
    <w:rsid w:val="00C60C0C"/>
    <w:rsid w:val="00C632F1"/>
    <w:rsid w:val="00C63678"/>
    <w:rsid w:val="00C6448E"/>
    <w:rsid w:val="00C64B6F"/>
    <w:rsid w:val="00C66045"/>
    <w:rsid w:val="00C70013"/>
    <w:rsid w:val="00C71E9B"/>
    <w:rsid w:val="00C728E2"/>
    <w:rsid w:val="00C7393E"/>
    <w:rsid w:val="00C77322"/>
    <w:rsid w:val="00C82D15"/>
    <w:rsid w:val="00C82E21"/>
    <w:rsid w:val="00C83562"/>
    <w:rsid w:val="00C83B3B"/>
    <w:rsid w:val="00C84CE4"/>
    <w:rsid w:val="00C9144E"/>
    <w:rsid w:val="00C92228"/>
    <w:rsid w:val="00C930F3"/>
    <w:rsid w:val="00CA1055"/>
    <w:rsid w:val="00CA1E3E"/>
    <w:rsid w:val="00CA1FD2"/>
    <w:rsid w:val="00CA251F"/>
    <w:rsid w:val="00CA3A5D"/>
    <w:rsid w:val="00CA45B1"/>
    <w:rsid w:val="00CA50EF"/>
    <w:rsid w:val="00CA59D1"/>
    <w:rsid w:val="00CA6A5F"/>
    <w:rsid w:val="00CA6E64"/>
    <w:rsid w:val="00CA75DA"/>
    <w:rsid w:val="00CB3A04"/>
    <w:rsid w:val="00CB400E"/>
    <w:rsid w:val="00CB6845"/>
    <w:rsid w:val="00CB6ED4"/>
    <w:rsid w:val="00CC2407"/>
    <w:rsid w:val="00CC2809"/>
    <w:rsid w:val="00CC718F"/>
    <w:rsid w:val="00CD19C3"/>
    <w:rsid w:val="00CD2073"/>
    <w:rsid w:val="00CD48A8"/>
    <w:rsid w:val="00CD6A29"/>
    <w:rsid w:val="00CD70A6"/>
    <w:rsid w:val="00CE008D"/>
    <w:rsid w:val="00CE1789"/>
    <w:rsid w:val="00CE38AA"/>
    <w:rsid w:val="00CE3A6E"/>
    <w:rsid w:val="00CE5E10"/>
    <w:rsid w:val="00CE740F"/>
    <w:rsid w:val="00CE75DF"/>
    <w:rsid w:val="00CE7ED3"/>
    <w:rsid w:val="00CF0BE7"/>
    <w:rsid w:val="00CF18DC"/>
    <w:rsid w:val="00CF353B"/>
    <w:rsid w:val="00CF38C1"/>
    <w:rsid w:val="00CF4B14"/>
    <w:rsid w:val="00CF5793"/>
    <w:rsid w:val="00CF7E7C"/>
    <w:rsid w:val="00D01A4F"/>
    <w:rsid w:val="00D02233"/>
    <w:rsid w:val="00D02646"/>
    <w:rsid w:val="00D02D39"/>
    <w:rsid w:val="00D0361E"/>
    <w:rsid w:val="00D0709B"/>
    <w:rsid w:val="00D12192"/>
    <w:rsid w:val="00D13F76"/>
    <w:rsid w:val="00D141AD"/>
    <w:rsid w:val="00D14614"/>
    <w:rsid w:val="00D14A79"/>
    <w:rsid w:val="00D152D1"/>
    <w:rsid w:val="00D20315"/>
    <w:rsid w:val="00D21694"/>
    <w:rsid w:val="00D232A0"/>
    <w:rsid w:val="00D24307"/>
    <w:rsid w:val="00D27503"/>
    <w:rsid w:val="00D333FF"/>
    <w:rsid w:val="00D337CE"/>
    <w:rsid w:val="00D34BC7"/>
    <w:rsid w:val="00D42FAC"/>
    <w:rsid w:val="00D453EF"/>
    <w:rsid w:val="00D45976"/>
    <w:rsid w:val="00D45A33"/>
    <w:rsid w:val="00D47B65"/>
    <w:rsid w:val="00D50AAA"/>
    <w:rsid w:val="00D51AD2"/>
    <w:rsid w:val="00D53C70"/>
    <w:rsid w:val="00D53E2C"/>
    <w:rsid w:val="00D54677"/>
    <w:rsid w:val="00D54DD5"/>
    <w:rsid w:val="00D61072"/>
    <w:rsid w:val="00D6145E"/>
    <w:rsid w:val="00D61DC4"/>
    <w:rsid w:val="00D62F51"/>
    <w:rsid w:val="00D62FD7"/>
    <w:rsid w:val="00D63478"/>
    <w:rsid w:val="00D64DBF"/>
    <w:rsid w:val="00D66CF9"/>
    <w:rsid w:val="00D705E1"/>
    <w:rsid w:val="00D7095D"/>
    <w:rsid w:val="00D71CD3"/>
    <w:rsid w:val="00D73B59"/>
    <w:rsid w:val="00D7444E"/>
    <w:rsid w:val="00D75291"/>
    <w:rsid w:val="00D8244F"/>
    <w:rsid w:val="00D83985"/>
    <w:rsid w:val="00D85297"/>
    <w:rsid w:val="00D86274"/>
    <w:rsid w:val="00D90D7F"/>
    <w:rsid w:val="00D92077"/>
    <w:rsid w:val="00D927A1"/>
    <w:rsid w:val="00DA1591"/>
    <w:rsid w:val="00DA1B4F"/>
    <w:rsid w:val="00DA2CCC"/>
    <w:rsid w:val="00DA56E9"/>
    <w:rsid w:val="00DA7316"/>
    <w:rsid w:val="00DA7414"/>
    <w:rsid w:val="00DA7E57"/>
    <w:rsid w:val="00DB125B"/>
    <w:rsid w:val="00DB343A"/>
    <w:rsid w:val="00DB649F"/>
    <w:rsid w:val="00DB6D07"/>
    <w:rsid w:val="00DB7FBD"/>
    <w:rsid w:val="00DC64C8"/>
    <w:rsid w:val="00DC67F9"/>
    <w:rsid w:val="00DC7029"/>
    <w:rsid w:val="00DC7426"/>
    <w:rsid w:val="00DD32E6"/>
    <w:rsid w:val="00DD43D6"/>
    <w:rsid w:val="00DD6CAB"/>
    <w:rsid w:val="00DE3E9E"/>
    <w:rsid w:val="00DE68B3"/>
    <w:rsid w:val="00DF05A5"/>
    <w:rsid w:val="00DF196B"/>
    <w:rsid w:val="00DF251B"/>
    <w:rsid w:val="00DF2F47"/>
    <w:rsid w:val="00DF3037"/>
    <w:rsid w:val="00DF329F"/>
    <w:rsid w:val="00DF63F7"/>
    <w:rsid w:val="00DF70E1"/>
    <w:rsid w:val="00DF7177"/>
    <w:rsid w:val="00E0209A"/>
    <w:rsid w:val="00E0329C"/>
    <w:rsid w:val="00E03853"/>
    <w:rsid w:val="00E03E61"/>
    <w:rsid w:val="00E06037"/>
    <w:rsid w:val="00E061F3"/>
    <w:rsid w:val="00E06312"/>
    <w:rsid w:val="00E06E5C"/>
    <w:rsid w:val="00E10624"/>
    <w:rsid w:val="00E10746"/>
    <w:rsid w:val="00E13765"/>
    <w:rsid w:val="00E16D61"/>
    <w:rsid w:val="00E17623"/>
    <w:rsid w:val="00E17650"/>
    <w:rsid w:val="00E22220"/>
    <w:rsid w:val="00E24F30"/>
    <w:rsid w:val="00E26577"/>
    <w:rsid w:val="00E304E3"/>
    <w:rsid w:val="00E31310"/>
    <w:rsid w:val="00E32127"/>
    <w:rsid w:val="00E33561"/>
    <w:rsid w:val="00E35FAB"/>
    <w:rsid w:val="00E36EF9"/>
    <w:rsid w:val="00E375C9"/>
    <w:rsid w:val="00E37602"/>
    <w:rsid w:val="00E37F17"/>
    <w:rsid w:val="00E41F1D"/>
    <w:rsid w:val="00E424CA"/>
    <w:rsid w:val="00E44A48"/>
    <w:rsid w:val="00E46AC3"/>
    <w:rsid w:val="00E511C1"/>
    <w:rsid w:val="00E51E77"/>
    <w:rsid w:val="00E55BD9"/>
    <w:rsid w:val="00E5668D"/>
    <w:rsid w:val="00E56EED"/>
    <w:rsid w:val="00E573D2"/>
    <w:rsid w:val="00E57E15"/>
    <w:rsid w:val="00E605D2"/>
    <w:rsid w:val="00E61E28"/>
    <w:rsid w:val="00E61EFC"/>
    <w:rsid w:val="00E63223"/>
    <w:rsid w:val="00E64FB3"/>
    <w:rsid w:val="00E65692"/>
    <w:rsid w:val="00E65BB0"/>
    <w:rsid w:val="00E66B12"/>
    <w:rsid w:val="00E70696"/>
    <w:rsid w:val="00E76BBE"/>
    <w:rsid w:val="00E76BE1"/>
    <w:rsid w:val="00E76CB2"/>
    <w:rsid w:val="00E779E8"/>
    <w:rsid w:val="00E82FC5"/>
    <w:rsid w:val="00E8459A"/>
    <w:rsid w:val="00E909BE"/>
    <w:rsid w:val="00E95424"/>
    <w:rsid w:val="00E96CBB"/>
    <w:rsid w:val="00E97D01"/>
    <w:rsid w:val="00EA192E"/>
    <w:rsid w:val="00EA377F"/>
    <w:rsid w:val="00EA3C9D"/>
    <w:rsid w:val="00EA5FA2"/>
    <w:rsid w:val="00EB2993"/>
    <w:rsid w:val="00EB31C1"/>
    <w:rsid w:val="00EB7483"/>
    <w:rsid w:val="00EC1F8A"/>
    <w:rsid w:val="00EC4003"/>
    <w:rsid w:val="00EC6DB3"/>
    <w:rsid w:val="00EC710A"/>
    <w:rsid w:val="00EC77A2"/>
    <w:rsid w:val="00ED532F"/>
    <w:rsid w:val="00EE18F0"/>
    <w:rsid w:val="00EE2010"/>
    <w:rsid w:val="00EE3139"/>
    <w:rsid w:val="00EE7C44"/>
    <w:rsid w:val="00EE7FAB"/>
    <w:rsid w:val="00EF112C"/>
    <w:rsid w:val="00EF33CC"/>
    <w:rsid w:val="00EF66EE"/>
    <w:rsid w:val="00EF78AF"/>
    <w:rsid w:val="00F006DD"/>
    <w:rsid w:val="00F01CB5"/>
    <w:rsid w:val="00F02CD2"/>
    <w:rsid w:val="00F04162"/>
    <w:rsid w:val="00F04388"/>
    <w:rsid w:val="00F06DC9"/>
    <w:rsid w:val="00F07A6F"/>
    <w:rsid w:val="00F10109"/>
    <w:rsid w:val="00F10B0A"/>
    <w:rsid w:val="00F10D45"/>
    <w:rsid w:val="00F119D6"/>
    <w:rsid w:val="00F11A3C"/>
    <w:rsid w:val="00F11B40"/>
    <w:rsid w:val="00F123D0"/>
    <w:rsid w:val="00F13112"/>
    <w:rsid w:val="00F13EDC"/>
    <w:rsid w:val="00F15589"/>
    <w:rsid w:val="00F16F62"/>
    <w:rsid w:val="00F17123"/>
    <w:rsid w:val="00F21C5C"/>
    <w:rsid w:val="00F21E16"/>
    <w:rsid w:val="00F229A4"/>
    <w:rsid w:val="00F25797"/>
    <w:rsid w:val="00F25ACD"/>
    <w:rsid w:val="00F276E8"/>
    <w:rsid w:val="00F27825"/>
    <w:rsid w:val="00F345FF"/>
    <w:rsid w:val="00F34794"/>
    <w:rsid w:val="00F34E28"/>
    <w:rsid w:val="00F35450"/>
    <w:rsid w:val="00F366F2"/>
    <w:rsid w:val="00F37310"/>
    <w:rsid w:val="00F37390"/>
    <w:rsid w:val="00F3749D"/>
    <w:rsid w:val="00F37C08"/>
    <w:rsid w:val="00F4286A"/>
    <w:rsid w:val="00F448D2"/>
    <w:rsid w:val="00F45D49"/>
    <w:rsid w:val="00F475A2"/>
    <w:rsid w:val="00F51A9F"/>
    <w:rsid w:val="00F55CCF"/>
    <w:rsid w:val="00F603D8"/>
    <w:rsid w:val="00F62F26"/>
    <w:rsid w:val="00F6446E"/>
    <w:rsid w:val="00F64A26"/>
    <w:rsid w:val="00F6641C"/>
    <w:rsid w:val="00F66A08"/>
    <w:rsid w:val="00F66A9B"/>
    <w:rsid w:val="00F672FC"/>
    <w:rsid w:val="00F70E67"/>
    <w:rsid w:val="00F72A2E"/>
    <w:rsid w:val="00F73EAC"/>
    <w:rsid w:val="00F75B8A"/>
    <w:rsid w:val="00F7637B"/>
    <w:rsid w:val="00F77E76"/>
    <w:rsid w:val="00F802E5"/>
    <w:rsid w:val="00F81F7C"/>
    <w:rsid w:val="00F853F9"/>
    <w:rsid w:val="00F87812"/>
    <w:rsid w:val="00F87B59"/>
    <w:rsid w:val="00F902CE"/>
    <w:rsid w:val="00F92113"/>
    <w:rsid w:val="00F93DBF"/>
    <w:rsid w:val="00F94B86"/>
    <w:rsid w:val="00F950E5"/>
    <w:rsid w:val="00F96B0F"/>
    <w:rsid w:val="00F973EF"/>
    <w:rsid w:val="00FA0217"/>
    <w:rsid w:val="00FA1B0A"/>
    <w:rsid w:val="00FA51CD"/>
    <w:rsid w:val="00FA59A9"/>
    <w:rsid w:val="00FC133C"/>
    <w:rsid w:val="00FC2250"/>
    <w:rsid w:val="00FC2D4C"/>
    <w:rsid w:val="00FC35F5"/>
    <w:rsid w:val="00FC3639"/>
    <w:rsid w:val="00FC474A"/>
    <w:rsid w:val="00FC72F0"/>
    <w:rsid w:val="00FD1469"/>
    <w:rsid w:val="00FD2874"/>
    <w:rsid w:val="00FD3F56"/>
    <w:rsid w:val="00FD4421"/>
    <w:rsid w:val="00FD5B75"/>
    <w:rsid w:val="00FD5F70"/>
    <w:rsid w:val="00FD67C4"/>
    <w:rsid w:val="00FE194A"/>
    <w:rsid w:val="00FE4820"/>
    <w:rsid w:val="00FE4B65"/>
    <w:rsid w:val="00FF0270"/>
    <w:rsid w:val="00FF2C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C27"/>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474EB"/>
    <w:pPr>
      <w:tabs>
        <w:tab w:val="center" w:pos="4320"/>
        <w:tab w:val="right" w:pos="8640"/>
      </w:tabs>
    </w:pPr>
  </w:style>
  <w:style w:type="paragraph" w:styleId="Footer">
    <w:name w:val="footer"/>
    <w:basedOn w:val="Normal"/>
    <w:rsid w:val="004474EB"/>
    <w:pPr>
      <w:tabs>
        <w:tab w:val="center" w:pos="4320"/>
        <w:tab w:val="right" w:pos="8640"/>
      </w:tabs>
    </w:pPr>
  </w:style>
  <w:style w:type="character" w:styleId="PageNumber">
    <w:name w:val="page number"/>
    <w:basedOn w:val="DefaultParagraphFont"/>
    <w:rsid w:val="00D61DC4"/>
  </w:style>
  <w:style w:type="character" w:styleId="Hyperlink">
    <w:name w:val="Hyperlink"/>
    <w:rsid w:val="00CC2407"/>
    <w:rPr>
      <w:color w:val="0000FF"/>
      <w:u w:val="single"/>
    </w:rPr>
  </w:style>
  <w:style w:type="character" w:customStyle="1" w:styleId="apple-tab-span">
    <w:name w:val="apple-tab-span"/>
    <w:rsid w:val="0028488D"/>
  </w:style>
  <w:style w:type="paragraph" w:styleId="ListParagraph">
    <w:name w:val="List Paragraph"/>
    <w:basedOn w:val="Normal"/>
    <w:uiPriority w:val="34"/>
    <w:qFormat/>
    <w:rsid w:val="00BC6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C27"/>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74EB"/>
    <w:pPr>
      <w:tabs>
        <w:tab w:val="center" w:pos="4320"/>
        <w:tab w:val="right" w:pos="8640"/>
      </w:tabs>
    </w:pPr>
  </w:style>
  <w:style w:type="paragraph" w:styleId="Footer">
    <w:name w:val="footer"/>
    <w:basedOn w:val="Normal"/>
    <w:rsid w:val="004474EB"/>
    <w:pPr>
      <w:tabs>
        <w:tab w:val="center" w:pos="4320"/>
        <w:tab w:val="right" w:pos="8640"/>
      </w:tabs>
    </w:pPr>
  </w:style>
  <w:style w:type="character" w:styleId="PageNumber">
    <w:name w:val="page number"/>
    <w:basedOn w:val="DefaultParagraphFont"/>
    <w:rsid w:val="00D61DC4"/>
  </w:style>
  <w:style w:type="character" w:styleId="Hyperlink">
    <w:name w:val="Hyperlink"/>
    <w:rsid w:val="00CC2407"/>
    <w:rPr>
      <w:color w:val="0000FF"/>
      <w:u w:val="single"/>
    </w:rPr>
  </w:style>
  <w:style w:type="character" w:customStyle="1" w:styleId="apple-tab-span">
    <w:name w:val="apple-tab-span"/>
    <w:rsid w:val="0028488D"/>
  </w:style>
  <w:style w:type="paragraph" w:styleId="ListParagraph">
    <w:name w:val="List Paragraph"/>
    <w:basedOn w:val="Normal"/>
    <w:uiPriority w:val="34"/>
    <w:qFormat/>
    <w:rsid w:val="00BC62D8"/>
    <w:pPr>
      <w:ind w:left="720"/>
      <w:contextualSpacing/>
    </w:pPr>
  </w:style>
</w:styles>
</file>

<file path=word/webSettings.xml><?xml version="1.0" encoding="utf-8"?>
<w:webSettings xmlns:r="http://schemas.openxmlformats.org/officeDocument/2006/relationships" xmlns:w="http://schemas.openxmlformats.org/wordprocessingml/2006/main">
  <w:divs>
    <w:div w:id="588345345">
      <w:bodyDiv w:val="1"/>
      <w:marLeft w:val="0"/>
      <w:marRight w:val="0"/>
      <w:marTop w:val="0"/>
      <w:marBottom w:val="0"/>
      <w:divBdr>
        <w:top w:val="none" w:sz="0" w:space="0" w:color="auto"/>
        <w:left w:val="none" w:sz="0" w:space="0" w:color="auto"/>
        <w:bottom w:val="none" w:sz="0" w:space="0" w:color="auto"/>
        <w:right w:val="none" w:sz="0" w:space="0" w:color="auto"/>
      </w:divBdr>
    </w:div>
    <w:div w:id="1132551188">
      <w:bodyDiv w:val="1"/>
      <w:marLeft w:val="0"/>
      <w:marRight w:val="0"/>
      <w:marTop w:val="0"/>
      <w:marBottom w:val="0"/>
      <w:divBdr>
        <w:top w:val="none" w:sz="0" w:space="0" w:color="auto"/>
        <w:left w:val="none" w:sz="0" w:space="0" w:color="auto"/>
        <w:bottom w:val="none" w:sz="0" w:space="0" w:color="auto"/>
        <w:right w:val="none" w:sz="0" w:space="0" w:color="auto"/>
      </w:divBdr>
    </w:div>
    <w:div w:id="1256137524">
      <w:bodyDiv w:val="1"/>
      <w:marLeft w:val="0"/>
      <w:marRight w:val="0"/>
      <w:marTop w:val="0"/>
      <w:marBottom w:val="0"/>
      <w:divBdr>
        <w:top w:val="none" w:sz="0" w:space="0" w:color="auto"/>
        <w:left w:val="none" w:sz="0" w:space="0" w:color="auto"/>
        <w:bottom w:val="none" w:sz="0" w:space="0" w:color="auto"/>
        <w:right w:val="none" w:sz="0" w:space="0" w:color="auto"/>
      </w:divBdr>
    </w:div>
    <w:div w:id="17704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5BB30-A0CE-47D8-B47E-2883601F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731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Lilliput Sea Scouts Committee Meeting</vt:lpstr>
    </vt:vector>
  </TitlesOfParts>
  <Company>Microsoft</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Lilliput Sea Scouts Committee Meeting</dc:title>
  <dc:creator>PcUser</dc:creator>
  <cp:lastModifiedBy>Paul</cp:lastModifiedBy>
  <cp:revision>4</cp:revision>
  <cp:lastPrinted>2016-01-07T09:11:00Z</cp:lastPrinted>
  <dcterms:created xsi:type="dcterms:W3CDTF">2017-02-16T21:30:00Z</dcterms:created>
  <dcterms:modified xsi:type="dcterms:W3CDTF">2017-02-16T22:09:00Z</dcterms:modified>
</cp:coreProperties>
</file>