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E2" w:rsidRPr="00915B91" w:rsidRDefault="00F229A4" w:rsidP="00915B91">
      <w:pPr>
        <w:jc w:val="center"/>
        <w:rPr>
          <w:b/>
          <w:sz w:val="28"/>
          <w:szCs w:val="28"/>
        </w:rPr>
      </w:pPr>
      <w:r w:rsidRPr="002D0A53">
        <w:rPr>
          <w:b/>
          <w:sz w:val="28"/>
          <w:szCs w:val="28"/>
        </w:rPr>
        <w:t xml:space="preserve">Lilliput Sea Scouts </w:t>
      </w:r>
      <w:r w:rsidR="00A5035B">
        <w:rPr>
          <w:b/>
          <w:sz w:val="28"/>
          <w:szCs w:val="28"/>
        </w:rPr>
        <w:t>Emergency</w:t>
      </w:r>
      <w:r w:rsidRPr="002D0A53">
        <w:rPr>
          <w:b/>
          <w:sz w:val="28"/>
          <w:szCs w:val="28"/>
        </w:rPr>
        <w:t xml:space="preserve"> Meeting</w:t>
      </w:r>
    </w:p>
    <w:p w:rsidR="00915B91" w:rsidRDefault="000671EA" w:rsidP="00785F5B">
      <w:pPr>
        <w:tabs>
          <w:tab w:val="left" w:pos="2835"/>
        </w:tabs>
        <w:jc w:val="center"/>
        <w:rPr>
          <w:b/>
          <w:sz w:val="28"/>
          <w:szCs w:val="28"/>
        </w:rPr>
      </w:pPr>
      <w:r>
        <w:rPr>
          <w:b/>
          <w:sz w:val="28"/>
          <w:szCs w:val="28"/>
        </w:rPr>
        <w:t xml:space="preserve">Wednesday </w:t>
      </w:r>
      <w:r w:rsidR="00A5035B">
        <w:rPr>
          <w:b/>
          <w:sz w:val="28"/>
          <w:szCs w:val="28"/>
        </w:rPr>
        <w:t>30</w:t>
      </w:r>
      <w:r w:rsidR="00A5035B" w:rsidRPr="00A5035B">
        <w:rPr>
          <w:b/>
          <w:sz w:val="28"/>
          <w:szCs w:val="28"/>
          <w:vertAlign w:val="superscript"/>
        </w:rPr>
        <w:t>th</w:t>
      </w:r>
      <w:r w:rsidR="00A5035B">
        <w:rPr>
          <w:b/>
          <w:sz w:val="28"/>
          <w:szCs w:val="28"/>
        </w:rPr>
        <w:t xml:space="preserve"> </w:t>
      </w:r>
      <w:r w:rsidR="008F3069">
        <w:rPr>
          <w:b/>
          <w:sz w:val="28"/>
          <w:szCs w:val="28"/>
        </w:rPr>
        <w:t>March</w:t>
      </w:r>
      <w:r w:rsidR="00A5035B">
        <w:rPr>
          <w:b/>
          <w:sz w:val="28"/>
          <w:szCs w:val="28"/>
        </w:rPr>
        <w:t xml:space="preserve"> 2016</w:t>
      </w:r>
    </w:p>
    <w:p w:rsidR="00937A2B" w:rsidRDefault="00F229A4" w:rsidP="00160724">
      <w:pPr>
        <w:tabs>
          <w:tab w:val="left" w:pos="4800"/>
        </w:tabs>
        <w:jc w:val="center"/>
        <w:rPr>
          <w:b/>
          <w:sz w:val="28"/>
          <w:szCs w:val="28"/>
        </w:rPr>
      </w:pPr>
      <w:r w:rsidRPr="00915B91">
        <w:rPr>
          <w:b/>
          <w:sz w:val="28"/>
          <w:szCs w:val="28"/>
        </w:rPr>
        <w:t>Group Scout Headquarters</w:t>
      </w:r>
      <w:r w:rsidR="00A11BC7">
        <w:rPr>
          <w:b/>
          <w:sz w:val="28"/>
          <w:szCs w:val="28"/>
        </w:rPr>
        <w:t xml:space="preserve"> </w:t>
      </w:r>
      <w:r w:rsidR="0080535E">
        <w:rPr>
          <w:b/>
          <w:sz w:val="28"/>
          <w:szCs w:val="28"/>
        </w:rPr>
        <w:t>7:30</w:t>
      </w:r>
      <w:r w:rsidR="006B5BDD">
        <w:rPr>
          <w:b/>
          <w:sz w:val="28"/>
          <w:szCs w:val="28"/>
        </w:rPr>
        <w:t xml:space="preserve"> pm</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000"/>
        <w:gridCol w:w="2615"/>
        <w:gridCol w:w="2991"/>
      </w:tblGrid>
      <w:tr w:rsidR="00BF0D42" w:rsidRPr="00D75291" w:rsidTr="00142D17">
        <w:tc>
          <w:tcPr>
            <w:tcW w:w="10754" w:type="dxa"/>
            <w:gridSpan w:val="4"/>
            <w:shd w:val="clear" w:color="auto" w:fill="C0C0C0"/>
            <w:vAlign w:val="center"/>
          </w:tcPr>
          <w:p w:rsidR="00BF0D42" w:rsidRPr="00D75291" w:rsidRDefault="00BF0D42" w:rsidP="00142D17">
            <w:pPr>
              <w:spacing w:line="360" w:lineRule="auto"/>
              <w:rPr>
                <w:sz w:val="22"/>
                <w:szCs w:val="22"/>
              </w:rPr>
            </w:pPr>
            <w:r w:rsidRPr="00D75291">
              <w:rPr>
                <w:b/>
                <w:sz w:val="22"/>
                <w:szCs w:val="22"/>
              </w:rPr>
              <w:t>1.  Present</w:t>
            </w:r>
            <w:r w:rsidR="001B3698">
              <w:rPr>
                <w:b/>
                <w:sz w:val="22"/>
                <w:szCs w:val="22"/>
              </w:rPr>
              <w:t xml:space="preserve"> - Committee</w:t>
            </w:r>
            <w:r w:rsidRPr="00D75291">
              <w:rPr>
                <w:b/>
                <w:sz w:val="22"/>
                <w:szCs w:val="22"/>
              </w:rPr>
              <w:t>:</w:t>
            </w:r>
          </w:p>
        </w:tc>
      </w:tr>
      <w:tr w:rsidR="00134ECC" w:rsidRPr="00544FB1" w:rsidTr="00142D17">
        <w:tc>
          <w:tcPr>
            <w:tcW w:w="2148" w:type="dxa"/>
            <w:shd w:val="clear" w:color="auto" w:fill="auto"/>
            <w:vAlign w:val="center"/>
          </w:tcPr>
          <w:p w:rsidR="00134ECC" w:rsidRPr="00134ECC" w:rsidRDefault="00A5035B" w:rsidP="00142D17">
            <w:pPr>
              <w:spacing w:line="360" w:lineRule="auto"/>
              <w:rPr>
                <w:sz w:val="22"/>
                <w:szCs w:val="22"/>
              </w:rPr>
            </w:pPr>
            <w:r w:rsidRPr="00134ECC">
              <w:rPr>
                <w:sz w:val="22"/>
                <w:szCs w:val="22"/>
              </w:rPr>
              <w:t>Simon Inge</w:t>
            </w:r>
          </w:p>
        </w:tc>
        <w:tc>
          <w:tcPr>
            <w:tcW w:w="3000" w:type="dxa"/>
            <w:shd w:val="clear" w:color="auto" w:fill="auto"/>
            <w:vAlign w:val="center"/>
          </w:tcPr>
          <w:p w:rsidR="00134ECC" w:rsidRPr="00134ECC" w:rsidRDefault="00A5035B" w:rsidP="00142D17">
            <w:pPr>
              <w:spacing w:line="360" w:lineRule="auto"/>
              <w:rPr>
                <w:sz w:val="22"/>
                <w:szCs w:val="22"/>
              </w:rPr>
            </w:pPr>
            <w:r w:rsidRPr="00134ECC">
              <w:rPr>
                <w:sz w:val="22"/>
                <w:szCs w:val="22"/>
              </w:rPr>
              <w:t>John Haynes</w:t>
            </w:r>
          </w:p>
        </w:tc>
        <w:tc>
          <w:tcPr>
            <w:tcW w:w="2615" w:type="dxa"/>
            <w:shd w:val="clear" w:color="auto" w:fill="auto"/>
            <w:vAlign w:val="center"/>
          </w:tcPr>
          <w:p w:rsidR="00134ECC" w:rsidRPr="00134ECC" w:rsidRDefault="00134ECC" w:rsidP="00142D17">
            <w:pPr>
              <w:spacing w:line="360" w:lineRule="auto"/>
              <w:rPr>
                <w:sz w:val="22"/>
                <w:szCs w:val="22"/>
              </w:rPr>
            </w:pPr>
            <w:r w:rsidRPr="00134ECC">
              <w:rPr>
                <w:sz w:val="22"/>
                <w:szCs w:val="22"/>
              </w:rPr>
              <w:t>Paul Robertson</w:t>
            </w:r>
          </w:p>
        </w:tc>
        <w:tc>
          <w:tcPr>
            <w:tcW w:w="2991" w:type="dxa"/>
            <w:shd w:val="clear" w:color="auto" w:fill="auto"/>
            <w:vAlign w:val="center"/>
          </w:tcPr>
          <w:p w:rsidR="00134ECC" w:rsidRPr="00134ECC" w:rsidRDefault="00134ECC" w:rsidP="00142D17">
            <w:pPr>
              <w:spacing w:line="360" w:lineRule="auto"/>
              <w:rPr>
                <w:sz w:val="22"/>
                <w:szCs w:val="22"/>
              </w:rPr>
            </w:pPr>
            <w:r w:rsidRPr="00134ECC">
              <w:rPr>
                <w:sz w:val="22"/>
                <w:szCs w:val="22"/>
              </w:rPr>
              <w:t>Steve Payne</w:t>
            </w:r>
          </w:p>
        </w:tc>
      </w:tr>
      <w:tr w:rsidR="00A5035B" w:rsidRPr="00544FB1" w:rsidTr="00142D17">
        <w:tc>
          <w:tcPr>
            <w:tcW w:w="2148" w:type="dxa"/>
            <w:shd w:val="clear" w:color="auto" w:fill="auto"/>
            <w:vAlign w:val="center"/>
          </w:tcPr>
          <w:p w:rsidR="00A5035B" w:rsidRPr="00134ECC" w:rsidRDefault="00A5035B" w:rsidP="00142D17">
            <w:pPr>
              <w:spacing w:line="360" w:lineRule="auto"/>
              <w:rPr>
                <w:sz w:val="22"/>
                <w:szCs w:val="22"/>
              </w:rPr>
            </w:pPr>
            <w:r w:rsidRPr="00134ECC">
              <w:rPr>
                <w:sz w:val="22"/>
                <w:szCs w:val="22"/>
              </w:rPr>
              <w:t>Keith Redwood</w:t>
            </w:r>
          </w:p>
        </w:tc>
        <w:tc>
          <w:tcPr>
            <w:tcW w:w="3000" w:type="dxa"/>
            <w:shd w:val="clear" w:color="auto" w:fill="auto"/>
            <w:vAlign w:val="center"/>
          </w:tcPr>
          <w:p w:rsidR="00A5035B" w:rsidRPr="00134ECC" w:rsidRDefault="00A5035B" w:rsidP="00142D17">
            <w:pPr>
              <w:spacing w:line="360" w:lineRule="auto"/>
              <w:rPr>
                <w:sz w:val="22"/>
                <w:szCs w:val="22"/>
              </w:rPr>
            </w:pPr>
            <w:r w:rsidRPr="00134ECC">
              <w:rPr>
                <w:sz w:val="22"/>
                <w:szCs w:val="22"/>
              </w:rPr>
              <w:t>Gill Redwood</w:t>
            </w:r>
          </w:p>
        </w:tc>
        <w:tc>
          <w:tcPr>
            <w:tcW w:w="2615" w:type="dxa"/>
            <w:shd w:val="clear" w:color="auto" w:fill="auto"/>
            <w:vAlign w:val="center"/>
          </w:tcPr>
          <w:p w:rsidR="00A5035B" w:rsidRPr="00134ECC" w:rsidRDefault="00142D17" w:rsidP="00142D17">
            <w:pPr>
              <w:spacing w:line="360" w:lineRule="auto"/>
              <w:rPr>
                <w:sz w:val="22"/>
                <w:szCs w:val="22"/>
              </w:rPr>
            </w:pPr>
            <w:r>
              <w:rPr>
                <w:sz w:val="22"/>
                <w:szCs w:val="22"/>
              </w:rPr>
              <w:t>David KitKat</w:t>
            </w:r>
          </w:p>
        </w:tc>
        <w:tc>
          <w:tcPr>
            <w:tcW w:w="2991" w:type="dxa"/>
            <w:shd w:val="clear" w:color="auto" w:fill="auto"/>
            <w:vAlign w:val="center"/>
          </w:tcPr>
          <w:p w:rsidR="00A5035B" w:rsidRPr="00134ECC" w:rsidRDefault="00142D17" w:rsidP="00142D17">
            <w:pPr>
              <w:spacing w:line="360" w:lineRule="auto"/>
              <w:rPr>
                <w:sz w:val="22"/>
                <w:szCs w:val="22"/>
              </w:rPr>
            </w:pPr>
            <w:r>
              <w:rPr>
                <w:sz w:val="22"/>
                <w:szCs w:val="22"/>
              </w:rPr>
              <w:t>Paul Yates</w:t>
            </w:r>
          </w:p>
        </w:tc>
      </w:tr>
      <w:tr w:rsidR="00142D17" w:rsidRPr="00544FB1" w:rsidTr="00142D17">
        <w:tc>
          <w:tcPr>
            <w:tcW w:w="2148" w:type="dxa"/>
            <w:shd w:val="clear" w:color="auto" w:fill="auto"/>
            <w:vAlign w:val="center"/>
          </w:tcPr>
          <w:p w:rsidR="00142D17" w:rsidRPr="00134ECC" w:rsidRDefault="00142D17" w:rsidP="00EF7856">
            <w:pPr>
              <w:spacing w:line="360" w:lineRule="auto"/>
              <w:rPr>
                <w:sz w:val="22"/>
                <w:szCs w:val="22"/>
              </w:rPr>
            </w:pPr>
            <w:r>
              <w:rPr>
                <w:sz w:val="22"/>
                <w:szCs w:val="22"/>
              </w:rPr>
              <w:t>Jonathon Cooper</w:t>
            </w:r>
          </w:p>
        </w:tc>
        <w:tc>
          <w:tcPr>
            <w:tcW w:w="3000" w:type="dxa"/>
            <w:shd w:val="clear" w:color="auto" w:fill="auto"/>
            <w:vAlign w:val="center"/>
          </w:tcPr>
          <w:p w:rsidR="00142D17" w:rsidRPr="00134ECC" w:rsidRDefault="00142D17" w:rsidP="00142D17">
            <w:pPr>
              <w:spacing w:line="360" w:lineRule="auto"/>
              <w:rPr>
                <w:sz w:val="22"/>
                <w:szCs w:val="22"/>
              </w:rPr>
            </w:pPr>
            <w:r>
              <w:rPr>
                <w:sz w:val="22"/>
                <w:szCs w:val="22"/>
              </w:rPr>
              <w:t xml:space="preserve">Geoff </w:t>
            </w:r>
            <w:proofErr w:type="spellStart"/>
            <w:r>
              <w:rPr>
                <w:sz w:val="22"/>
                <w:szCs w:val="22"/>
              </w:rPr>
              <w:t>Furnell</w:t>
            </w:r>
            <w:proofErr w:type="spellEnd"/>
          </w:p>
        </w:tc>
        <w:tc>
          <w:tcPr>
            <w:tcW w:w="2615" w:type="dxa"/>
            <w:shd w:val="clear" w:color="auto" w:fill="auto"/>
            <w:vAlign w:val="center"/>
          </w:tcPr>
          <w:p w:rsidR="00142D17" w:rsidRPr="00134ECC" w:rsidRDefault="00142D17" w:rsidP="00142D17">
            <w:pPr>
              <w:spacing w:line="360" w:lineRule="auto"/>
              <w:rPr>
                <w:sz w:val="22"/>
                <w:szCs w:val="22"/>
              </w:rPr>
            </w:pPr>
            <w:r>
              <w:rPr>
                <w:sz w:val="22"/>
                <w:szCs w:val="22"/>
              </w:rPr>
              <w:t>James Inge</w:t>
            </w:r>
          </w:p>
        </w:tc>
        <w:tc>
          <w:tcPr>
            <w:tcW w:w="2991" w:type="dxa"/>
            <w:shd w:val="clear" w:color="auto" w:fill="auto"/>
            <w:vAlign w:val="center"/>
          </w:tcPr>
          <w:p w:rsidR="00142D17" w:rsidRPr="00134ECC" w:rsidRDefault="00142D17" w:rsidP="00142D17">
            <w:pPr>
              <w:spacing w:line="360" w:lineRule="auto"/>
              <w:rPr>
                <w:sz w:val="22"/>
                <w:szCs w:val="22"/>
              </w:rPr>
            </w:pPr>
            <w:proofErr w:type="spellStart"/>
            <w:r>
              <w:rPr>
                <w:sz w:val="22"/>
                <w:szCs w:val="22"/>
              </w:rPr>
              <w:t>Phill</w:t>
            </w:r>
            <w:proofErr w:type="spellEnd"/>
            <w:r>
              <w:rPr>
                <w:sz w:val="22"/>
                <w:szCs w:val="22"/>
              </w:rPr>
              <w:t xml:space="preserve"> Hall</w:t>
            </w:r>
          </w:p>
        </w:tc>
      </w:tr>
      <w:tr w:rsidR="00142D17" w:rsidRPr="00544FB1" w:rsidTr="00142D17">
        <w:tc>
          <w:tcPr>
            <w:tcW w:w="2148" w:type="dxa"/>
            <w:shd w:val="clear" w:color="auto" w:fill="auto"/>
            <w:vAlign w:val="center"/>
          </w:tcPr>
          <w:p w:rsidR="00142D17" w:rsidRPr="00134ECC" w:rsidRDefault="00142D17" w:rsidP="00142D17">
            <w:pPr>
              <w:spacing w:line="360" w:lineRule="auto"/>
              <w:rPr>
                <w:sz w:val="22"/>
                <w:szCs w:val="22"/>
              </w:rPr>
            </w:pPr>
            <w:r>
              <w:rPr>
                <w:sz w:val="22"/>
                <w:szCs w:val="22"/>
              </w:rPr>
              <w:t>Georgina Allen</w:t>
            </w:r>
          </w:p>
        </w:tc>
        <w:tc>
          <w:tcPr>
            <w:tcW w:w="3000" w:type="dxa"/>
            <w:shd w:val="clear" w:color="auto" w:fill="auto"/>
            <w:vAlign w:val="center"/>
          </w:tcPr>
          <w:p w:rsidR="00142D17" w:rsidRPr="00134ECC" w:rsidRDefault="00142D17" w:rsidP="00142D17">
            <w:pPr>
              <w:spacing w:line="360" w:lineRule="auto"/>
              <w:rPr>
                <w:sz w:val="22"/>
                <w:szCs w:val="22"/>
              </w:rPr>
            </w:pPr>
            <w:r>
              <w:rPr>
                <w:sz w:val="22"/>
                <w:szCs w:val="22"/>
              </w:rPr>
              <w:t xml:space="preserve">Andrew </w:t>
            </w:r>
            <w:proofErr w:type="spellStart"/>
            <w:r>
              <w:rPr>
                <w:sz w:val="22"/>
                <w:szCs w:val="22"/>
              </w:rPr>
              <w:t>Parkin</w:t>
            </w:r>
            <w:proofErr w:type="spellEnd"/>
          </w:p>
        </w:tc>
        <w:tc>
          <w:tcPr>
            <w:tcW w:w="2615" w:type="dxa"/>
            <w:shd w:val="clear" w:color="auto" w:fill="auto"/>
            <w:vAlign w:val="center"/>
          </w:tcPr>
          <w:p w:rsidR="00142D17" w:rsidRPr="00134ECC" w:rsidRDefault="00142D17" w:rsidP="00142D17">
            <w:pPr>
              <w:spacing w:line="360" w:lineRule="auto"/>
              <w:rPr>
                <w:sz w:val="22"/>
                <w:szCs w:val="22"/>
              </w:rPr>
            </w:pPr>
            <w:r>
              <w:rPr>
                <w:sz w:val="22"/>
                <w:szCs w:val="22"/>
              </w:rPr>
              <w:t>Yung</w:t>
            </w:r>
          </w:p>
        </w:tc>
        <w:tc>
          <w:tcPr>
            <w:tcW w:w="2991" w:type="dxa"/>
            <w:shd w:val="clear" w:color="auto" w:fill="auto"/>
            <w:vAlign w:val="center"/>
          </w:tcPr>
          <w:p w:rsidR="00142D17" w:rsidRPr="00134ECC" w:rsidRDefault="00142D17" w:rsidP="00142D17">
            <w:pPr>
              <w:spacing w:line="360" w:lineRule="auto"/>
              <w:rPr>
                <w:sz w:val="22"/>
                <w:szCs w:val="22"/>
              </w:rPr>
            </w:pPr>
            <w:r>
              <w:rPr>
                <w:sz w:val="22"/>
                <w:szCs w:val="22"/>
              </w:rPr>
              <w:t>Paul Gray</w:t>
            </w:r>
          </w:p>
        </w:tc>
      </w:tr>
      <w:tr w:rsidR="00142D17" w:rsidRPr="00544FB1" w:rsidTr="00142D17">
        <w:tc>
          <w:tcPr>
            <w:tcW w:w="2148" w:type="dxa"/>
            <w:shd w:val="clear" w:color="auto" w:fill="auto"/>
            <w:vAlign w:val="center"/>
          </w:tcPr>
          <w:p w:rsidR="00142D17" w:rsidRPr="00134ECC" w:rsidRDefault="00142D17" w:rsidP="00142D17">
            <w:pPr>
              <w:spacing w:line="360" w:lineRule="auto"/>
              <w:rPr>
                <w:sz w:val="22"/>
                <w:szCs w:val="22"/>
              </w:rPr>
            </w:pPr>
            <w:r>
              <w:rPr>
                <w:sz w:val="22"/>
                <w:szCs w:val="22"/>
              </w:rPr>
              <w:t>Paul Sparks</w:t>
            </w:r>
          </w:p>
        </w:tc>
        <w:tc>
          <w:tcPr>
            <w:tcW w:w="3000" w:type="dxa"/>
            <w:shd w:val="clear" w:color="auto" w:fill="auto"/>
            <w:vAlign w:val="center"/>
          </w:tcPr>
          <w:p w:rsidR="00142D17" w:rsidRPr="00134ECC" w:rsidRDefault="00142D17" w:rsidP="00142D17">
            <w:pPr>
              <w:spacing w:line="360" w:lineRule="auto"/>
              <w:rPr>
                <w:sz w:val="22"/>
                <w:szCs w:val="22"/>
              </w:rPr>
            </w:pPr>
            <w:proofErr w:type="spellStart"/>
            <w:r>
              <w:rPr>
                <w:sz w:val="22"/>
                <w:szCs w:val="22"/>
              </w:rPr>
              <w:t>Nic</w:t>
            </w:r>
            <w:proofErr w:type="spellEnd"/>
            <w:r>
              <w:rPr>
                <w:sz w:val="22"/>
                <w:szCs w:val="22"/>
              </w:rPr>
              <w:t xml:space="preserve"> </w:t>
            </w:r>
            <w:proofErr w:type="spellStart"/>
            <w:r>
              <w:rPr>
                <w:sz w:val="22"/>
                <w:szCs w:val="22"/>
              </w:rPr>
              <w:t>Spiers</w:t>
            </w:r>
            <w:proofErr w:type="spellEnd"/>
          </w:p>
        </w:tc>
        <w:tc>
          <w:tcPr>
            <w:tcW w:w="2615" w:type="dxa"/>
            <w:shd w:val="clear" w:color="auto" w:fill="auto"/>
            <w:vAlign w:val="center"/>
          </w:tcPr>
          <w:p w:rsidR="00142D17" w:rsidRPr="00134ECC" w:rsidRDefault="00142D17" w:rsidP="00142D17">
            <w:pPr>
              <w:spacing w:line="360" w:lineRule="auto"/>
              <w:rPr>
                <w:sz w:val="22"/>
                <w:szCs w:val="22"/>
              </w:rPr>
            </w:pPr>
          </w:p>
        </w:tc>
        <w:tc>
          <w:tcPr>
            <w:tcW w:w="2991" w:type="dxa"/>
            <w:shd w:val="clear" w:color="auto" w:fill="auto"/>
            <w:vAlign w:val="center"/>
          </w:tcPr>
          <w:p w:rsidR="00142D17" w:rsidRPr="00134ECC" w:rsidRDefault="00142D17" w:rsidP="00142D17">
            <w:pPr>
              <w:spacing w:line="360" w:lineRule="auto"/>
              <w:rPr>
                <w:sz w:val="22"/>
                <w:szCs w:val="22"/>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0535E" w:rsidRPr="005716E0" w:rsidTr="00E06312">
        <w:trPr>
          <w:trHeight w:val="209"/>
        </w:trPr>
        <w:tc>
          <w:tcPr>
            <w:tcW w:w="10754" w:type="dxa"/>
            <w:shd w:val="clear" w:color="auto" w:fill="C0C0C0"/>
          </w:tcPr>
          <w:p w:rsidR="0080535E" w:rsidRPr="005716E0" w:rsidRDefault="00A5035B" w:rsidP="008F3069">
            <w:pPr>
              <w:rPr>
                <w:b/>
                <w:sz w:val="22"/>
                <w:szCs w:val="22"/>
              </w:rPr>
            </w:pPr>
            <w:r>
              <w:rPr>
                <w:b/>
                <w:sz w:val="22"/>
                <w:szCs w:val="22"/>
              </w:rPr>
              <w:t>2.</w:t>
            </w:r>
          </w:p>
        </w:tc>
      </w:tr>
      <w:tr w:rsidR="0080535E" w:rsidRPr="004106A1" w:rsidTr="00E06312">
        <w:trPr>
          <w:trHeight w:val="307"/>
        </w:trPr>
        <w:tc>
          <w:tcPr>
            <w:tcW w:w="10754" w:type="dxa"/>
            <w:shd w:val="clear" w:color="auto" w:fill="auto"/>
          </w:tcPr>
          <w:p w:rsidR="0080535E" w:rsidRDefault="0080535E" w:rsidP="004A68F5">
            <w:pPr>
              <w:rPr>
                <w:sz w:val="22"/>
                <w:szCs w:val="22"/>
              </w:rPr>
            </w:pPr>
          </w:p>
          <w:p w:rsidR="00A5035B" w:rsidRDefault="00A5035B" w:rsidP="004A68F5">
            <w:pPr>
              <w:rPr>
                <w:sz w:val="22"/>
                <w:szCs w:val="22"/>
              </w:rPr>
            </w:pPr>
            <w:r>
              <w:rPr>
                <w:sz w:val="22"/>
                <w:szCs w:val="22"/>
              </w:rPr>
              <w:t>Reason for meeting.</w:t>
            </w:r>
          </w:p>
          <w:p w:rsidR="00A5035B" w:rsidRDefault="00A5035B" w:rsidP="004A68F5">
            <w:pPr>
              <w:rPr>
                <w:sz w:val="22"/>
                <w:szCs w:val="22"/>
              </w:rPr>
            </w:pPr>
            <w:r>
              <w:rPr>
                <w:sz w:val="22"/>
                <w:szCs w:val="22"/>
              </w:rPr>
              <w:t>The sad passing of our GSL, Roy Farnham.</w:t>
            </w:r>
          </w:p>
          <w:p w:rsidR="00A5035B" w:rsidRDefault="00A5035B" w:rsidP="004A68F5">
            <w:pPr>
              <w:rPr>
                <w:sz w:val="22"/>
                <w:szCs w:val="22"/>
              </w:rPr>
            </w:pPr>
          </w:p>
          <w:p w:rsidR="00A5035B" w:rsidRDefault="00A5035B" w:rsidP="00C128FF">
            <w:pPr>
              <w:pStyle w:val="ListParagraph"/>
              <w:numPr>
                <w:ilvl w:val="0"/>
                <w:numId w:val="1"/>
              </w:numPr>
              <w:rPr>
                <w:sz w:val="22"/>
                <w:szCs w:val="22"/>
              </w:rPr>
            </w:pPr>
            <w:r>
              <w:rPr>
                <w:sz w:val="22"/>
                <w:szCs w:val="22"/>
              </w:rPr>
              <w:t>GSL. Simon Inge has agreed to take on the challenge of Group Scout Leader for a 3 month probation period.</w:t>
            </w:r>
            <w:r w:rsidR="00142D17">
              <w:rPr>
                <w:sz w:val="22"/>
                <w:szCs w:val="22"/>
              </w:rPr>
              <w:t xml:space="preserve"> It was agreed, agreed </w:t>
            </w:r>
            <w:proofErr w:type="spellStart"/>
            <w:r w:rsidR="00142D17">
              <w:rPr>
                <w:sz w:val="22"/>
                <w:szCs w:val="22"/>
              </w:rPr>
              <w:t>unamously</w:t>
            </w:r>
            <w:proofErr w:type="spellEnd"/>
            <w:r w:rsidR="00142D17">
              <w:rPr>
                <w:sz w:val="22"/>
                <w:szCs w:val="22"/>
              </w:rPr>
              <w:t xml:space="preserve"> by the committee that Simon is the correct choice for Lilliput GSL. The position will be advertised at district, as is required. Simon has the full support of everyone at LSS</w:t>
            </w:r>
          </w:p>
          <w:p w:rsidR="00142D17" w:rsidRPr="00142D17" w:rsidRDefault="00142D17" w:rsidP="00142D17">
            <w:pPr>
              <w:rPr>
                <w:sz w:val="22"/>
                <w:szCs w:val="22"/>
              </w:rPr>
            </w:pPr>
          </w:p>
          <w:p w:rsidR="00A5035B" w:rsidRDefault="00A5035B" w:rsidP="00C128FF">
            <w:pPr>
              <w:pStyle w:val="ListParagraph"/>
              <w:numPr>
                <w:ilvl w:val="0"/>
                <w:numId w:val="1"/>
              </w:numPr>
              <w:rPr>
                <w:sz w:val="22"/>
                <w:szCs w:val="22"/>
              </w:rPr>
            </w:pPr>
            <w:r>
              <w:rPr>
                <w:sz w:val="22"/>
                <w:szCs w:val="22"/>
              </w:rPr>
              <w:t xml:space="preserve">Banking. The group is currently unable to sign </w:t>
            </w:r>
            <w:proofErr w:type="gramStart"/>
            <w:r>
              <w:rPr>
                <w:sz w:val="22"/>
                <w:szCs w:val="22"/>
              </w:rPr>
              <w:t>checks,</w:t>
            </w:r>
            <w:proofErr w:type="gramEnd"/>
            <w:r>
              <w:rPr>
                <w:sz w:val="22"/>
                <w:szCs w:val="22"/>
              </w:rPr>
              <w:t xml:space="preserve"> </w:t>
            </w:r>
            <w:r w:rsidR="00142D17">
              <w:rPr>
                <w:sz w:val="22"/>
                <w:szCs w:val="22"/>
              </w:rPr>
              <w:t>paperwork will be submitted immediately to add Simon Inge and Keith Redwood to the group account.</w:t>
            </w:r>
            <w:r>
              <w:rPr>
                <w:sz w:val="22"/>
                <w:szCs w:val="22"/>
              </w:rPr>
              <w:t xml:space="preserve"> Keith is to contact Jo </w:t>
            </w:r>
            <w:proofErr w:type="spellStart"/>
            <w:r>
              <w:rPr>
                <w:sz w:val="22"/>
                <w:szCs w:val="22"/>
              </w:rPr>
              <w:t>Warrender</w:t>
            </w:r>
            <w:proofErr w:type="spellEnd"/>
            <w:r>
              <w:rPr>
                <w:sz w:val="22"/>
                <w:szCs w:val="22"/>
              </w:rPr>
              <w:t xml:space="preserve"> (Ex-Treasurer) who is still registered as a signatory.</w:t>
            </w:r>
            <w:r w:rsidR="00142D17">
              <w:rPr>
                <w:sz w:val="22"/>
                <w:szCs w:val="22"/>
              </w:rPr>
              <w:t xml:space="preserve"> To help us in the immediate future. All sections are advised that expenditures will not be payable in the immediate short term.</w:t>
            </w:r>
          </w:p>
          <w:p w:rsidR="00142D17" w:rsidRPr="00142D17" w:rsidRDefault="00142D17" w:rsidP="00142D17">
            <w:pPr>
              <w:pStyle w:val="ListParagraph"/>
              <w:rPr>
                <w:sz w:val="22"/>
                <w:szCs w:val="22"/>
              </w:rPr>
            </w:pPr>
          </w:p>
          <w:p w:rsidR="00142D17" w:rsidRDefault="00142D17" w:rsidP="00C128FF">
            <w:pPr>
              <w:pStyle w:val="ListParagraph"/>
              <w:numPr>
                <w:ilvl w:val="0"/>
                <w:numId w:val="1"/>
              </w:numPr>
              <w:rPr>
                <w:sz w:val="22"/>
                <w:szCs w:val="22"/>
              </w:rPr>
            </w:pPr>
            <w:r>
              <w:rPr>
                <w:sz w:val="22"/>
                <w:szCs w:val="22"/>
              </w:rPr>
              <w:t>Finances. Jonathon will advise on insurances, what is due, and what cover we have / don’t have in the next week or so.</w:t>
            </w:r>
          </w:p>
          <w:p w:rsidR="00142D17" w:rsidRDefault="00142D17" w:rsidP="00142D17">
            <w:pPr>
              <w:rPr>
                <w:sz w:val="22"/>
                <w:szCs w:val="22"/>
              </w:rPr>
            </w:pPr>
          </w:p>
          <w:p w:rsidR="00D34BC7" w:rsidRDefault="00D34BC7" w:rsidP="00D34BC7">
            <w:pPr>
              <w:pStyle w:val="ListParagraph"/>
              <w:numPr>
                <w:ilvl w:val="0"/>
                <w:numId w:val="1"/>
              </w:numPr>
              <w:rPr>
                <w:sz w:val="22"/>
                <w:szCs w:val="22"/>
              </w:rPr>
            </w:pPr>
            <w:r>
              <w:rPr>
                <w:sz w:val="22"/>
                <w:szCs w:val="22"/>
              </w:rPr>
              <w:t>Boats. Steve Payne has agreed to take on the responsibility for the yard, with a view to organizing the immediate need of taking boats from winter storage and getting them onto the moorings.</w:t>
            </w:r>
          </w:p>
          <w:p w:rsidR="00D34BC7" w:rsidRPr="00D34BC7" w:rsidRDefault="00D34BC7" w:rsidP="00D34BC7">
            <w:pPr>
              <w:pStyle w:val="ListParagraph"/>
              <w:rPr>
                <w:sz w:val="22"/>
                <w:szCs w:val="22"/>
              </w:rPr>
            </w:pPr>
          </w:p>
          <w:p w:rsidR="00D34BC7" w:rsidRDefault="00D34BC7" w:rsidP="00D34BC7">
            <w:pPr>
              <w:pStyle w:val="ListParagraph"/>
              <w:rPr>
                <w:sz w:val="22"/>
                <w:szCs w:val="22"/>
              </w:rPr>
            </w:pPr>
            <w:r>
              <w:rPr>
                <w:sz w:val="22"/>
                <w:szCs w:val="22"/>
              </w:rPr>
              <w:t>Steve will be working on boats this weekend (Saturday 9</w:t>
            </w:r>
            <w:r w:rsidRPr="00D34BC7">
              <w:rPr>
                <w:sz w:val="22"/>
                <w:szCs w:val="22"/>
                <w:vertAlign w:val="superscript"/>
              </w:rPr>
              <w:t>th</w:t>
            </w:r>
            <w:r>
              <w:rPr>
                <w:sz w:val="22"/>
                <w:szCs w:val="22"/>
              </w:rPr>
              <w:t xml:space="preserve"> 09:30 – 14:00 and Sunday 10</w:t>
            </w:r>
            <w:r w:rsidRPr="00D34BC7">
              <w:rPr>
                <w:sz w:val="22"/>
                <w:szCs w:val="22"/>
                <w:vertAlign w:val="superscript"/>
              </w:rPr>
              <w:t>th</w:t>
            </w:r>
            <w:r>
              <w:rPr>
                <w:sz w:val="22"/>
                <w:szCs w:val="22"/>
              </w:rPr>
              <w:t xml:space="preserve"> 10:00 – 14:00) help is required and appreciated.</w:t>
            </w:r>
          </w:p>
          <w:p w:rsidR="00142D17" w:rsidRDefault="00142D17" w:rsidP="00142D17">
            <w:pPr>
              <w:rPr>
                <w:sz w:val="22"/>
                <w:szCs w:val="22"/>
              </w:rPr>
            </w:pPr>
          </w:p>
          <w:p w:rsidR="00597449" w:rsidRPr="00597449" w:rsidRDefault="00597449" w:rsidP="00597449">
            <w:pPr>
              <w:pStyle w:val="ListParagraph"/>
              <w:numPr>
                <w:ilvl w:val="0"/>
                <w:numId w:val="1"/>
              </w:numPr>
              <w:rPr>
                <w:sz w:val="22"/>
                <w:szCs w:val="22"/>
              </w:rPr>
            </w:pPr>
            <w:r>
              <w:rPr>
                <w:sz w:val="22"/>
                <w:szCs w:val="22"/>
              </w:rPr>
              <w:t xml:space="preserve">Maintenance </w:t>
            </w:r>
            <w:proofErr w:type="gramStart"/>
            <w:r>
              <w:rPr>
                <w:sz w:val="22"/>
                <w:szCs w:val="22"/>
              </w:rPr>
              <w:t>days,</w:t>
            </w:r>
            <w:proofErr w:type="gramEnd"/>
            <w:r>
              <w:rPr>
                <w:sz w:val="22"/>
                <w:szCs w:val="22"/>
              </w:rPr>
              <w:t xml:space="preserve"> will be starting Saturday 30</w:t>
            </w:r>
            <w:r w:rsidRPr="00597449">
              <w:rPr>
                <w:sz w:val="22"/>
                <w:szCs w:val="22"/>
                <w:vertAlign w:val="superscript"/>
              </w:rPr>
              <w:t>th</w:t>
            </w:r>
            <w:r>
              <w:rPr>
                <w:sz w:val="22"/>
                <w:szCs w:val="22"/>
              </w:rPr>
              <w:t xml:space="preserve"> April. A clip board will be in place in the </w:t>
            </w:r>
            <w:proofErr w:type="gramStart"/>
            <w:r>
              <w:rPr>
                <w:sz w:val="22"/>
                <w:szCs w:val="22"/>
              </w:rPr>
              <w:t>leaders</w:t>
            </w:r>
            <w:proofErr w:type="gramEnd"/>
            <w:r>
              <w:rPr>
                <w:sz w:val="22"/>
                <w:szCs w:val="22"/>
              </w:rPr>
              <w:t xml:space="preserve"> room for any requirements. Keith will sort any supplies required, 1 week prior to the event.</w:t>
            </w:r>
          </w:p>
          <w:p w:rsidR="00597449" w:rsidRDefault="00597449" w:rsidP="00142D17">
            <w:pPr>
              <w:rPr>
                <w:sz w:val="22"/>
                <w:szCs w:val="22"/>
              </w:rPr>
            </w:pPr>
          </w:p>
          <w:p w:rsidR="00D34BC7" w:rsidRPr="00D34BC7" w:rsidRDefault="00D34BC7" w:rsidP="00D34BC7">
            <w:pPr>
              <w:pStyle w:val="ListParagraph"/>
              <w:numPr>
                <w:ilvl w:val="0"/>
                <w:numId w:val="1"/>
              </w:numPr>
              <w:rPr>
                <w:sz w:val="22"/>
                <w:szCs w:val="22"/>
              </w:rPr>
            </w:pPr>
            <w:r>
              <w:rPr>
                <w:sz w:val="22"/>
                <w:szCs w:val="22"/>
              </w:rPr>
              <w:t xml:space="preserve">Volunteers, we have </w:t>
            </w:r>
            <w:proofErr w:type="gramStart"/>
            <w:r>
              <w:rPr>
                <w:sz w:val="22"/>
                <w:szCs w:val="22"/>
              </w:rPr>
              <w:t>a shortages</w:t>
            </w:r>
            <w:proofErr w:type="gramEnd"/>
            <w:r>
              <w:rPr>
                <w:sz w:val="22"/>
                <w:szCs w:val="22"/>
              </w:rPr>
              <w:t xml:space="preserve"> of volunteers, please encourage friends, family, work colleagues and ladies on the lane to help out... </w:t>
            </w:r>
          </w:p>
          <w:p w:rsidR="00D34BC7" w:rsidRPr="00142D17" w:rsidRDefault="00D34BC7" w:rsidP="00142D17">
            <w:pPr>
              <w:rPr>
                <w:sz w:val="22"/>
                <w:szCs w:val="22"/>
              </w:rPr>
            </w:pPr>
          </w:p>
          <w:p w:rsidR="00C128FF" w:rsidRDefault="00C128FF" w:rsidP="00C128FF">
            <w:pPr>
              <w:pStyle w:val="ListParagraph"/>
              <w:numPr>
                <w:ilvl w:val="0"/>
                <w:numId w:val="1"/>
              </w:numPr>
              <w:rPr>
                <w:sz w:val="22"/>
                <w:szCs w:val="22"/>
              </w:rPr>
            </w:pPr>
            <w:r>
              <w:rPr>
                <w:sz w:val="22"/>
                <w:szCs w:val="22"/>
              </w:rPr>
              <w:t xml:space="preserve">Family Camp, Family Camp is 6 weeks away, and while </w:t>
            </w:r>
            <w:proofErr w:type="spellStart"/>
            <w:r>
              <w:rPr>
                <w:sz w:val="22"/>
                <w:szCs w:val="22"/>
              </w:rPr>
              <w:t>Roys</w:t>
            </w:r>
            <w:proofErr w:type="spellEnd"/>
            <w:r>
              <w:rPr>
                <w:sz w:val="22"/>
                <w:szCs w:val="22"/>
              </w:rPr>
              <w:t xml:space="preserve"> will be missed, it is understood that the bulk of the planning has taken place. Simon has spoken to </w:t>
            </w:r>
            <w:proofErr w:type="spellStart"/>
            <w:r>
              <w:rPr>
                <w:sz w:val="22"/>
                <w:szCs w:val="22"/>
              </w:rPr>
              <w:t>Buddens</w:t>
            </w:r>
            <w:proofErr w:type="spellEnd"/>
            <w:r>
              <w:rPr>
                <w:sz w:val="22"/>
                <w:szCs w:val="22"/>
              </w:rPr>
              <w:t xml:space="preserve"> Farm, to make them aware of the situation.</w:t>
            </w:r>
            <w:r w:rsidR="00D34BC7">
              <w:rPr>
                <w:sz w:val="22"/>
                <w:szCs w:val="22"/>
              </w:rPr>
              <w:t xml:space="preserve"> We have 185 places confirmed so far, 4 helpers in the cook tent. The main Marquee will be erected on the Wednesday evening prior, the explorers have been asked to help. Various new kit has been purchased and tested, and is ready to go, which will reduce the need for electricity </w:t>
            </w:r>
            <w:r w:rsidR="00D34BC7">
              <w:rPr>
                <w:sz w:val="22"/>
                <w:szCs w:val="22"/>
              </w:rPr>
              <w:lastRenderedPageBreak/>
              <w:t>generators.</w:t>
            </w:r>
          </w:p>
          <w:p w:rsidR="00D34BC7" w:rsidRDefault="00D34BC7" w:rsidP="00D34BC7">
            <w:pPr>
              <w:pStyle w:val="ListParagraph"/>
              <w:rPr>
                <w:sz w:val="22"/>
                <w:szCs w:val="22"/>
              </w:rPr>
            </w:pPr>
          </w:p>
          <w:p w:rsidR="00597449" w:rsidRPr="00D34BC7" w:rsidRDefault="00597449" w:rsidP="00D34BC7">
            <w:pPr>
              <w:pStyle w:val="ListParagraph"/>
              <w:rPr>
                <w:sz w:val="22"/>
                <w:szCs w:val="22"/>
              </w:rPr>
            </w:pPr>
          </w:p>
          <w:p w:rsidR="00D34BC7" w:rsidRDefault="00D34BC7" w:rsidP="00D34BC7">
            <w:pPr>
              <w:pStyle w:val="ListParagraph"/>
              <w:rPr>
                <w:sz w:val="22"/>
                <w:szCs w:val="22"/>
              </w:rPr>
            </w:pPr>
            <w:r>
              <w:rPr>
                <w:sz w:val="22"/>
                <w:szCs w:val="22"/>
              </w:rPr>
              <w:t>We have been advised the climbing wall is not available for the weekend, and Simon is considering a climbing tree activity.</w:t>
            </w:r>
          </w:p>
          <w:p w:rsidR="00D34BC7" w:rsidRDefault="00D34BC7" w:rsidP="00D34BC7">
            <w:pPr>
              <w:pStyle w:val="ListParagraph"/>
              <w:rPr>
                <w:sz w:val="22"/>
                <w:szCs w:val="22"/>
              </w:rPr>
            </w:pPr>
            <w:r>
              <w:rPr>
                <w:sz w:val="22"/>
                <w:szCs w:val="22"/>
              </w:rPr>
              <w:t xml:space="preserve">Empty </w:t>
            </w:r>
            <w:proofErr w:type="spellStart"/>
            <w:r>
              <w:rPr>
                <w:sz w:val="22"/>
                <w:szCs w:val="22"/>
              </w:rPr>
              <w:t>calor</w:t>
            </w:r>
            <w:proofErr w:type="spellEnd"/>
            <w:r>
              <w:rPr>
                <w:sz w:val="22"/>
                <w:szCs w:val="22"/>
              </w:rPr>
              <w:t xml:space="preserve"> gas bottles are need for family camp, John Haynes as advised he may be able to borrow to large </w:t>
            </w:r>
            <w:proofErr w:type="spellStart"/>
            <w:r>
              <w:rPr>
                <w:sz w:val="22"/>
                <w:szCs w:val="22"/>
              </w:rPr>
              <w:t>flowgas</w:t>
            </w:r>
            <w:proofErr w:type="spellEnd"/>
            <w:r>
              <w:rPr>
                <w:sz w:val="22"/>
                <w:szCs w:val="22"/>
              </w:rPr>
              <w:t xml:space="preserve"> bottles.</w:t>
            </w:r>
          </w:p>
          <w:p w:rsidR="00D34BC7" w:rsidRDefault="00D34BC7" w:rsidP="00D34BC7">
            <w:pPr>
              <w:pStyle w:val="ListParagraph"/>
              <w:rPr>
                <w:sz w:val="22"/>
                <w:szCs w:val="22"/>
              </w:rPr>
            </w:pPr>
            <w:r>
              <w:rPr>
                <w:sz w:val="22"/>
                <w:szCs w:val="22"/>
              </w:rPr>
              <w:t>The large van we used last year has been booked, but we will take the main marquee on its trailer, as double handling the marquee is time consuming and physically hard work.</w:t>
            </w:r>
          </w:p>
          <w:p w:rsidR="00D34BC7" w:rsidRDefault="00D34BC7" w:rsidP="00D34BC7">
            <w:pPr>
              <w:pStyle w:val="ListParagraph"/>
              <w:rPr>
                <w:sz w:val="22"/>
                <w:szCs w:val="22"/>
              </w:rPr>
            </w:pPr>
          </w:p>
          <w:p w:rsidR="00D34BC7" w:rsidRDefault="00865CF7" w:rsidP="00865CF7">
            <w:pPr>
              <w:pStyle w:val="ListParagraph"/>
              <w:numPr>
                <w:ilvl w:val="0"/>
                <w:numId w:val="1"/>
              </w:numPr>
              <w:rPr>
                <w:sz w:val="22"/>
                <w:szCs w:val="22"/>
              </w:rPr>
            </w:pPr>
            <w:r>
              <w:rPr>
                <w:sz w:val="22"/>
                <w:szCs w:val="22"/>
              </w:rPr>
              <w:t>Vending machine. With investigation it appears the vending machine was the property of Roy. Brad or Tim will be advised and it will be removed.</w:t>
            </w:r>
          </w:p>
          <w:p w:rsidR="00865CF7" w:rsidRDefault="00865CF7" w:rsidP="00865CF7">
            <w:pPr>
              <w:rPr>
                <w:sz w:val="22"/>
                <w:szCs w:val="22"/>
              </w:rPr>
            </w:pPr>
          </w:p>
          <w:p w:rsidR="00865CF7" w:rsidRDefault="00865CF7" w:rsidP="00865CF7">
            <w:pPr>
              <w:pStyle w:val="ListParagraph"/>
              <w:numPr>
                <w:ilvl w:val="0"/>
                <w:numId w:val="1"/>
              </w:numPr>
              <w:rPr>
                <w:sz w:val="22"/>
                <w:szCs w:val="22"/>
              </w:rPr>
            </w:pPr>
            <w:r>
              <w:rPr>
                <w:sz w:val="22"/>
                <w:szCs w:val="22"/>
              </w:rPr>
              <w:t>St Georges parade is on the 24</w:t>
            </w:r>
            <w:r w:rsidRPr="00865CF7">
              <w:rPr>
                <w:sz w:val="22"/>
                <w:szCs w:val="22"/>
                <w:vertAlign w:val="superscript"/>
              </w:rPr>
              <w:t>th</w:t>
            </w:r>
            <w:r>
              <w:rPr>
                <w:sz w:val="22"/>
                <w:szCs w:val="22"/>
              </w:rPr>
              <w:t xml:space="preserve"> April (see attached letter)</w:t>
            </w:r>
          </w:p>
          <w:p w:rsidR="00865CF7" w:rsidRDefault="00865CF7" w:rsidP="00865CF7">
            <w:pPr>
              <w:rPr>
                <w:sz w:val="22"/>
                <w:szCs w:val="22"/>
              </w:rPr>
            </w:pPr>
          </w:p>
          <w:p w:rsidR="00865CF7" w:rsidRDefault="00865CF7" w:rsidP="00865CF7">
            <w:pPr>
              <w:pStyle w:val="ListParagraph"/>
              <w:numPr>
                <w:ilvl w:val="0"/>
                <w:numId w:val="1"/>
              </w:numPr>
              <w:rPr>
                <w:sz w:val="22"/>
                <w:szCs w:val="22"/>
              </w:rPr>
            </w:pPr>
            <w:r>
              <w:rPr>
                <w:sz w:val="22"/>
                <w:szCs w:val="22"/>
              </w:rPr>
              <w:t xml:space="preserve">Merchandise. We are to look at a cupboard for T-shirts and </w:t>
            </w:r>
            <w:proofErr w:type="gramStart"/>
            <w:r>
              <w:rPr>
                <w:sz w:val="22"/>
                <w:szCs w:val="22"/>
              </w:rPr>
              <w:t>Caps,</w:t>
            </w:r>
            <w:proofErr w:type="gramEnd"/>
            <w:r>
              <w:rPr>
                <w:sz w:val="22"/>
                <w:szCs w:val="22"/>
              </w:rPr>
              <w:t xml:space="preserve"> with a money box etc. each section will be issued with a key. Jonathon will supply Simon with Invoices so a price list can be created.</w:t>
            </w:r>
          </w:p>
          <w:p w:rsidR="00865CF7" w:rsidRPr="00865CF7" w:rsidRDefault="00865CF7" w:rsidP="00865CF7">
            <w:pPr>
              <w:pStyle w:val="ListParagraph"/>
              <w:rPr>
                <w:sz w:val="22"/>
                <w:szCs w:val="22"/>
              </w:rPr>
            </w:pPr>
          </w:p>
          <w:p w:rsidR="00865CF7" w:rsidRDefault="00865CF7" w:rsidP="00865CF7">
            <w:pPr>
              <w:pStyle w:val="ListParagraph"/>
              <w:numPr>
                <w:ilvl w:val="0"/>
                <w:numId w:val="1"/>
              </w:numPr>
              <w:rPr>
                <w:sz w:val="22"/>
                <w:szCs w:val="22"/>
              </w:rPr>
            </w:pPr>
            <w:r>
              <w:rPr>
                <w:sz w:val="22"/>
                <w:szCs w:val="22"/>
              </w:rPr>
              <w:t>Firework night. The group will not be holding a stall and the district firework night this year</w:t>
            </w:r>
          </w:p>
          <w:p w:rsidR="00865CF7" w:rsidRPr="00865CF7" w:rsidRDefault="00865CF7" w:rsidP="00865CF7">
            <w:pPr>
              <w:pStyle w:val="ListParagraph"/>
              <w:rPr>
                <w:sz w:val="22"/>
                <w:szCs w:val="22"/>
              </w:rPr>
            </w:pPr>
          </w:p>
          <w:p w:rsidR="00865CF7" w:rsidRDefault="00865CF7" w:rsidP="00865CF7">
            <w:pPr>
              <w:pStyle w:val="ListParagraph"/>
              <w:numPr>
                <w:ilvl w:val="0"/>
                <w:numId w:val="1"/>
              </w:numPr>
              <w:rPr>
                <w:sz w:val="22"/>
                <w:szCs w:val="22"/>
              </w:rPr>
            </w:pPr>
            <w:r>
              <w:rPr>
                <w:sz w:val="22"/>
                <w:szCs w:val="22"/>
              </w:rPr>
              <w:t xml:space="preserve">Training. RYA </w:t>
            </w:r>
            <w:proofErr w:type="gramStart"/>
            <w:r>
              <w:rPr>
                <w:sz w:val="22"/>
                <w:szCs w:val="22"/>
              </w:rPr>
              <w:t>Sailing</w:t>
            </w:r>
            <w:proofErr w:type="gramEnd"/>
            <w:r>
              <w:rPr>
                <w:sz w:val="22"/>
                <w:szCs w:val="22"/>
              </w:rPr>
              <w:t xml:space="preserve"> course will be on the 23</w:t>
            </w:r>
            <w:r w:rsidRPr="00865CF7">
              <w:rPr>
                <w:sz w:val="22"/>
                <w:szCs w:val="22"/>
                <w:vertAlign w:val="superscript"/>
              </w:rPr>
              <w:t>rd</w:t>
            </w:r>
            <w:r>
              <w:rPr>
                <w:sz w:val="22"/>
                <w:szCs w:val="22"/>
              </w:rPr>
              <w:t xml:space="preserve"> &amp; 24</w:t>
            </w:r>
            <w:r w:rsidRPr="00865CF7">
              <w:rPr>
                <w:sz w:val="22"/>
                <w:szCs w:val="22"/>
                <w:vertAlign w:val="superscript"/>
              </w:rPr>
              <w:t>th</w:t>
            </w:r>
            <w:r>
              <w:rPr>
                <w:sz w:val="22"/>
                <w:szCs w:val="22"/>
              </w:rPr>
              <w:t xml:space="preserve"> April for David K. Paul G and Steve P.</w:t>
            </w:r>
          </w:p>
          <w:p w:rsidR="00865CF7" w:rsidRPr="00865CF7" w:rsidRDefault="00865CF7" w:rsidP="00865CF7">
            <w:pPr>
              <w:pStyle w:val="ListParagraph"/>
              <w:rPr>
                <w:sz w:val="22"/>
                <w:szCs w:val="22"/>
              </w:rPr>
            </w:pPr>
          </w:p>
          <w:p w:rsidR="00865CF7" w:rsidRPr="00865CF7" w:rsidRDefault="00865CF7" w:rsidP="00865CF7">
            <w:pPr>
              <w:pStyle w:val="ListParagraph"/>
              <w:rPr>
                <w:sz w:val="22"/>
                <w:szCs w:val="22"/>
              </w:rPr>
            </w:pPr>
            <w:r>
              <w:rPr>
                <w:sz w:val="22"/>
                <w:szCs w:val="22"/>
              </w:rPr>
              <w:t>Steve P and John H. successfully completed RYA Powerboat last weekend</w:t>
            </w:r>
          </w:p>
          <w:p w:rsidR="00D34BC7" w:rsidRPr="00D34BC7" w:rsidRDefault="00D34BC7" w:rsidP="00D34BC7">
            <w:pPr>
              <w:rPr>
                <w:sz w:val="22"/>
                <w:szCs w:val="22"/>
              </w:rPr>
            </w:pPr>
          </w:p>
          <w:p w:rsidR="00D34BC7" w:rsidRDefault="00865CF7" w:rsidP="00865CF7">
            <w:pPr>
              <w:pStyle w:val="ListParagraph"/>
              <w:numPr>
                <w:ilvl w:val="0"/>
                <w:numId w:val="1"/>
              </w:numPr>
              <w:rPr>
                <w:sz w:val="22"/>
                <w:szCs w:val="22"/>
              </w:rPr>
            </w:pPr>
            <w:r>
              <w:rPr>
                <w:sz w:val="22"/>
                <w:szCs w:val="22"/>
              </w:rPr>
              <w:t>Cubs on water. Thursday cubs June 30</w:t>
            </w:r>
            <w:r w:rsidRPr="00865CF7">
              <w:rPr>
                <w:sz w:val="22"/>
                <w:szCs w:val="22"/>
                <w:vertAlign w:val="superscript"/>
              </w:rPr>
              <w:t>th</w:t>
            </w:r>
            <w:r>
              <w:rPr>
                <w:sz w:val="22"/>
                <w:szCs w:val="22"/>
              </w:rPr>
              <w:t xml:space="preserve"> &amp; July 14</w:t>
            </w:r>
            <w:r w:rsidRPr="00865CF7">
              <w:rPr>
                <w:sz w:val="22"/>
                <w:szCs w:val="22"/>
                <w:vertAlign w:val="superscript"/>
              </w:rPr>
              <w:t>th</w:t>
            </w:r>
            <w:r>
              <w:rPr>
                <w:sz w:val="22"/>
                <w:szCs w:val="22"/>
              </w:rPr>
              <w:t>. Tuesday Cubs June 28</w:t>
            </w:r>
            <w:r w:rsidRPr="00865CF7">
              <w:rPr>
                <w:sz w:val="22"/>
                <w:szCs w:val="22"/>
                <w:vertAlign w:val="superscript"/>
              </w:rPr>
              <w:t>th</w:t>
            </w:r>
            <w:r>
              <w:rPr>
                <w:sz w:val="22"/>
                <w:szCs w:val="22"/>
              </w:rPr>
              <w:t xml:space="preserve"> &amp; July 12</w:t>
            </w:r>
            <w:r w:rsidRPr="00865CF7">
              <w:rPr>
                <w:sz w:val="22"/>
                <w:szCs w:val="22"/>
                <w:vertAlign w:val="superscript"/>
              </w:rPr>
              <w:t>th</w:t>
            </w:r>
            <w:r>
              <w:rPr>
                <w:sz w:val="22"/>
                <w:szCs w:val="22"/>
              </w:rPr>
              <w:t>. Fun day for Beaver Scouts will also be considered</w:t>
            </w:r>
          </w:p>
          <w:p w:rsidR="00865CF7" w:rsidRPr="00865CF7" w:rsidRDefault="00865CF7" w:rsidP="00865CF7">
            <w:pPr>
              <w:rPr>
                <w:sz w:val="22"/>
                <w:szCs w:val="22"/>
              </w:rPr>
            </w:pPr>
          </w:p>
          <w:p w:rsidR="00865CF7" w:rsidRDefault="00865CF7" w:rsidP="00865CF7">
            <w:pPr>
              <w:pStyle w:val="ListParagraph"/>
              <w:numPr>
                <w:ilvl w:val="0"/>
                <w:numId w:val="1"/>
              </w:numPr>
              <w:rPr>
                <w:sz w:val="22"/>
                <w:szCs w:val="22"/>
              </w:rPr>
            </w:pPr>
            <w:r>
              <w:rPr>
                <w:sz w:val="22"/>
                <w:szCs w:val="22"/>
              </w:rPr>
              <w:t>The Groups AGM will be on 8</w:t>
            </w:r>
            <w:r w:rsidRPr="00865CF7">
              <w:rPr>
                <w:sz w:val="22"/>
                <w:szCs w:val="22"/>
                <w:vertAlign w:val="superscript"/>
              </w:rPr>
              <w:t>th</w:t>
            </w:r>
            <w:r>
              <w:rPr>
                <w:sz w:val="22"/>
                <w:szCs w:val="22"/>
              </w:rPr>
              <w:t xml:space="preserve"> June</w:t>
            </w:r>
          </w:p>
          <w:p w:rsidR="00865CF7" w:rsidRPr="00865CF7" w:rsidRDefault="00865CF7" w:rsidP="00865CF7">
            <w:pPr>
              <w:pStyle w:val="ListParagraph"/>
              <w:rPr>
                <w:sz w:val="22"/>
                <w:szCs w:val="22"/>
              </w:rPr>
            </w:pPr>
          </w:p>
          <w:p w:rsidR="00865CF7" w:rsidRDefault="00865CF7" w:rsidP="00865CF7">
            <w:pPr>
              <w:pStyle w:val="ListParagraph"/>
              <w:numPr>
                <w:ilvl w:val="0"/>
                <w:numId w:val="1"/>
              </w:numPr>
              <w:rPr>
                <w:sz w:val="22"/>
                <w:szCs w:val="22"/>
              </w:rPr>
            </w:pPr>
            <w:r>
              <w:rPr>
                <w:sz w:val="22"/>
                <w:szCs w:val="22"/>
              </w:rPr>
              <w:t xml:space="preserve">No details have been announced for </w:t>
            </w:r>
            <w:proofErr w:type="spellStart"/>
            <w:r>
              <w:rPr>
                <w:sz w:val="22"/>
                <w:szCs w:val="22"/>
              </w:rPr>
              <w:t>Roys</w:t>
            </w:r>
            <w:proofErr w:type="spellEnd"/>
            <w:r>
              <w:rPr>
                <w:sz w:val="22"/>
                <w:szCs w:val="22"/>
              </w:rPr>
              <w:t xml:space="preserve"> Funeral as of yet.</w:t>
            </w:r>
          </w:p>
          <w:p w:rsidR="00865CF7" w:rsidRPr="00865CF7" w:rsidRDefault="00865CF7" w:rsidP="00865CF7">
            <w:pPr>
              <w:pStyle w:val="ListParagraph"/>
              <w:rPr>
                <w:sz w:val="22"/>
                <w:szCs w:val="22"/>
              </w:rPr>
            </w:pPr>
          </w:p>
          <w:p w:rsidR="00865CF7" w:rsidRDefault="00865CF7" w:rsidP="00865CF7">
            <w:pPr>
              <w:pStyle w:val="ListParagraph"/>
              <w:numPr>
                <w:ilvl w:val="0"/>
                <w:numId w:val="1"/>
              </w:numPr>
              <w:rPr>
                <w:sz w:val="22"/>
                <w:szCs w:val="22"/>
              </w:rPr>
            </w:pPr>
            <w:r>
              <w:rPr>
                <w:sz w:val="22"/>
                <w:szCs w:val="22"/>
              </w:rPr>
              <w:t xml:space="preserve">Can all </w:t>
            </w:r>
            <w:proofErr w:type="spellStart"/>
            <w:r>
              <w:rPr>
                <w:sz w:val="22"/>
                <w:szCs w:val="22"/>
              </w:rPr>
              <w:t>cheques</w:t>
            </w:r>
            <w:proofErr w:type="spellEnd"/>
            <w:r>
              <w:rPr>
                <w:sz w:val="22"/>
                <w:szCs w:val="22"/>
              </w:rPr>
              <w:t xml:space="preserve"> please be posted into the black post box in the new hall</w:t>
            </w:r>
          </w:p>
          <w:p w:rsidR="00865CF7" w:rsidRPr="00865CF7" w:rsidRDefault="00865CF7" w:rsidP="00865CF7">
            <w:pPr>
              <w:pStyle w:val="ListParagraph"/>
              <w:rPr>
                <w:sz w:val="22"/>
                <w:szCs w:val="22"/>
              </w:rPr>
            </w:pPr>
          </w:p>
          <w:p w:rsidR="00865CF7" w:rsidRDefault="00597449" w:rsidP="00865CF7">
            <w:pPr>
              <w:pStyle w:val="ListParagraph"/>
              <w:numPr>
                <w:ilvl w:val="0"/>
                <w:numId w:val="1"/>
              </w:numPr>
              <w:rPr>
                <w:sz w:val="22"/>
                <w:szCs w:val="22"/>
              </w:rPr>
            </w:pPr>
            <w:r>
              <w:rPr>
                <w:sz w:val="22"/>
                <w:szCs w:val="22"/>
              </w:rPr>
              <w:t>Thursday cubs have requested the rifles on the 14</w:t>
            </w:r>
            <w:r w:rsidRPr="00597449">
              <w:rPr>
                <w:sz w:val="22"/>
                <w:szCs w:val="22"/>
                <w:vertAlign w:val="superscript"/>
              </w:rPr>
              <w:t>th</w:t>
            </w:r>
            <w:r>
              <w:rPr>
                <w:sz w:val="22"/>
                <w:szCs w:val="22"/>
              </w:rPr>
              <w:t xml:space="preserve"> or 21</w:t>
            </w:r>
            <w:r w:rsidRPr="00597449">
              <w:rPr>
                <w:sz w:val="22"/>
                <w:szCs w:val="22"/>
                <w:vertAlign w:val="superscript"/>
              </w:rPr>
              <w:t>st</w:t>
            </w:r>
            <w:r>
              <w:rPr>
                <w:sz w:val="22"/>
                <w:szCs w:val="22"/>
              </w:rPr>
              <w:t xml:space="preserve"> </w:t>
            </w:r>
          </w:p>
          <w:p w:rsidR="00597449" w:rsidRPr="00597449" w:rsidRDefault="00597449" w:rsidP="00597449">
            <w:pPr>
              <w:pStyle w:val="ListParagraph"/>
              <w:rPr>
                <w:sz w:val="22"/>
                <w:szCs w:val="22"/>
              </w:rPr>
            </w:pPr>
          </w:p>
          <w:p w:rsidR="00597449" w:rsidRPr="00D34BC7" w:rsidRDefault="00597449" w:rsidP="00865CF7">
            <w:pPr>
              <w:pStyle w:val="ListParagraph"/>
              <w:numPr>
                <w:ilvl w:val="0"/>
                <w:numId w:val="1"/>
              </w:numPr>
              <w:rPr>
                <w:sz w:val="22"/>
                <w:szCs w:val="22"/>
              </w:rPr>
            </w:pPr>
            <w:r>
              <w:rPr>
                <w:sz w:val="22"/>
                <w:szCs w:val="22"/>
              </w:rPr>
              <w:t>U3A (University of the 3</w:t>
            </w:r>
            <w:r w:rsidRPr="00597449">
              <w:rPr>
                <w:sz w:val="22"/>
                <w:szCs w:val="22"/>
                <w:vertAlign w:val="superscript"/>
              </w:rPr>
              <w:t>rd</w:t>
            </w:r>
            <w:r>
              <w:rPr>
                <w:sz w:val="22"/>
                <w:szCs w:val="22"/>
              </w:rPr>
              <w:t xml:space="preserve"> age) have approached the group, with plans to hire the halls, the committee agreed this is something of interest and are looking into possibilities </w:t>
            </w:r>
          </w:p>
          <w:p w:rsidR="00D34BC7" w:rsidRDefault="00D34BC7" w:rsidP="00D34BC7">
            <w:pPr>
              <w:pStyle w:val="ListParagraph"/>
              <w:rPr>
                <w:sz w:val="22"/>
                <w:szCs w:val="22"/>
              </w:rPr>
            </w:pPr>
          </w:p>
          <w:p w:rsidR="00C128FF" w:rsidRDefault="00C128FF" w:rsidP="00C128FF">
            <w:pPr>
              <w:pStyle w:val="ListParagraph"/>
              <w:numPr>
                <w:ilvl w:val="0"/>
                <w:numId w:val="1"/>
              </w:numPr>
              <w:rPr>
                <w:sz w:val="22"/>
                <w:szCs w:val="22"/>
              </w:rPr>
            </w:pPr>
            <w:r>
              <w:rPr>
                <w:sz w:val="22"/>
                <w:szCs w:val="22"/>
              </w:rPr>
              <w:t>Simon will oversee Monday Beavers, which will be run by Paul Yates in the interim.</w:t>
            </w:r>
          </w:p>
          <w:p w:rsidR="00597449" w:rsidRPr="00597449" w:rsidRDefault="00597449" w:rsidP="00597449">
            <w:pPr>
              <w:pStyle w:val="ListParagraph"/>
              <w:rPr>
                <w:sz w:val="22"/>
                <w:szCs w:val="22"/>
              </w:rPr>
            </w:pPr>
          </w:p>
          <w:p w:rsidR="00597449" w:rsidRDefault="00597449" w:rsidP="00C128FF">
            <w:pPr>
              <w:pStyle w:val="ListParagraph"/>
              <w:numPr>
                <w:ilvl w:val="0"/>
                <w:numId w:val="1"/>
              </w:numPr>
              <w:rPr>
                <w:sz w:val="22"/>
                <w:szCs w:val="22"/>
              </w:rPr>
            </w:pPr>
            <w:r>
              <w:rPr>
                <w:sz w:val="22"/>
                <w:szCs w:val="22"/>
              </w:rPr>
              <w:t>Donna &amp; Jim send their thanks for gifts at their retirement and are currently sunning themselves on holiday ….</w:t>
            </w:r>
          </w:p>
          <w:p w:rsidR="00597449" w:rsidRPr="00597449" w:rsidRDefault="00597449" w:rsidP="00597449">
            <w:pPr>
              <w:pStyle w:val="ListParagraph"/>
              <w:rPr>
                <w:sz w:val="22"/>
                <w:szCs w:val="22"/>
              </w:rPr>
            </w:pPr>
          </w:p>
          <w:p w:rsidR="00597449" w:rsidRDefault="00597449" w:rsidP="00C128FF">
            <w:pPr>
              <w:pStyle w:val="ListParagraph"/>
              <w:numPr>
                <w:ilvl w:val="0"/>
                <w:numId w:val="1"/>
              </w:numPr>
              <w:rPr>
                <w:sz w:val="22"/>
                <w:szCs w:val="22"/>
              </w:rPr>
            </w:pPr>
            <w:r>
              <w:rPr>
                <w:sz w:val="22"/>
                <w:szCs w:val="22"/>
              </w:rPr>
              <w:t>Thursday cubs request a young leader from Explorer scouts</w:t>
            </w:r>
          </w:p>
          <w:p w:rsidR="00597449" w:rsidRPr="00597449" w:rsidRDefault="00597449" w:rsidP="00597449">
            <w:pPr>
              <w:pStyle w:val="ListParagraph"/>
              <w:rPr>
                <w:sz w:val="22"/>
                <w:szCs w:val="22"/>
              </w:rPr>
            </w:pPr>
          </w:p>
          <w:p w:rsidR="00C128FF" w:rsidRDefault="00597449" w:rsidP="00C128FF">
            <w:pPr>
              <w:pStyle w:val="ListParagraph"/>
              <w:numPr>
                <w:ilvl w:val="0"/>
                <w:numId w:val="1"/>
              </w:numPr>
              <w:rPr>
                <w:sz w:val="22"/>
                <w:szCs w:val="22"/>
              </w:rPr>
            </w:pPr>
            <w:proofErr w:type="spellStart"/>
            <w:r>
              <w:rPr>
                <w:sz w:val="22"/>
                <w:szCs w:val="22"/>
              </w:rPr>
              <w:t>Harbour</w:t>
            </w:r>
            <w:proofErr w:type="spellEnd"/>
            <w:r>
              <w:rPr>
                <w:sz w:val="22"/>
                <w:szCs w:val="22"/>
              </w:rPr>
              <w:t xml:space="preserve"> Challenge </w:t>
            </w:r>
            <w:proofErr w:type="gramStart"/>
            <w:r>
              <w:rPr>
                <w:sz w:val="22"/>
                <w:szCs w:val="22"/>
              </w:rPr>
              <w:t>have</w:t>
            </w:r>
            <w:proofErr w:type="gramEnd"/>
            <w:r>
              <w:rPr>
                <w:sz w:val="22"/>
                <w:szCs w:val="22"/>
              </w:rPr>
              <w:t xml:space="preserve"> asked on interest in the leaders of our two groups having regular activities, and wish to strengthen the relationship between H.C. and L.S.S.</w:t>
            </w:r>
          </w:p>
          <w:p w:rsidR="00597449" w:rsidRPr="00597449" w:rsidRDefault="00597449" w:rsidP="00597449">
            <w:pPr>
              <w:pStyle w:val="ListParagraph"/>
              <w:rPr>
                <w:sz w:val="22"/>
                <w:szCs w:val="22"/>
              </w:rPr>
            </w:pPr>
          </w:p>
          <w:p w:rsidR="00597449" w:rsidRDefault="00597449" w:rsidP="00C128FF">
            <w:pPr>
              <w:pStyle w:val="ListParagraph"/>
              <w:numPr>
                <w:ilvl w:val="0"/>
                <w:numId w:val="1"/>
              </w:numPr>
              <w:rPr>
                <w:sz w:val="22"/>
                <w:szCs w:val="22"/>
              </w:rPr>
            </w:pPr>
            <w:r>
              <w:rPr>
                <w:sz w:val="22"/>
                <w:szCs w:val="22"/>
              </w:rPr>
              <w:t xml:space="preserve">Fire &amp; Police emergency contacts, we need to update the contact list to the emergency services, to </w:t>
            </w:r>
            <w:r>
              <w:rPr>
                <w:sz w:val="22"/>
                <w:szCs w:val="22"/>
              </w:rPr>
              <w:lastRenderedPageBreak/>
              <w:t>this end Paul R will be talking to all leaders to build a comprehensive key holder list, both for our own reference and a concise list to be supplied to the emergency services.</w:t>
            </w:r>
          </w:p>
          <w:p w:rsidR="00597449" w:rsidRPr="00597449" w:rsidRDefault="00597449" w:rsidP="00597449">
            <w:pPr>
              <w:pStyle w:val="ListParagraph"/>
              <w:rPr>
                <w:sz w:val="22"/>
                <w:szCs w:val="22"/>
              </w:rPr>
            </w:pPr>
          </w:p>
          <w:p w:rsidR="00597449" w:rsidRDefault="00597449" w:rsidP="00C128FF">
            <w:pPr>
              <w:pStyle w:val="ListParagraph"/>
              <w:numPr>
                <w:ilvl w:val="0"/>
                <w:numId w:val="1"/>
              </w:numPr>
              <w:rPr>
                <w:sz w:val="22"/>
                <w:szCs w:val="22"/>
              </w:rPr>
            </w:pPr>
            <w:r>
              <w:rPr>
                <w:sz w:val="22"/>
                <w:szCs w:val="22"/>
              </w:rPr>
              <w:t>Phil has requested we purchase ‘Standard Buss Licenses’ from Scout HQ.</w:t>
            </w:r>
          </w:p>
          <w:p w:rsidR="00597449" w:rsidRPr="00597449" w:rsidRDefault="00597449" w:rsidP="00597449">
            <w:pPr>
              <w:pStyle w:val="ListParagraph"/>
              <w:rPr>
                <w:sz w:val="22"/>
                <w:szCs w:val="22"/>
              </w:rPr>
            </w:pPr>
          </w:p>
          <w:p w:rsidR="00597449" w:rsidRDefault="00597449" w:rsidP="00C128FF">
            <w:pPr>
              <w:pStyle w:val="ListParagraph"/>
              <w:numPr>
                <w:ilvl w:val="0"/>
                <w:numId w:val="1"/>
              </w:numPr>
              <w:rPr>
                <w:sz w:val="22"/>
                <w:szCs w:val="22"/>
              </w:rPr>
            </w:pPr>
            <w:r>
              <w:rPr>
                <w:sz w:val="22"/>
                <w:szCs w:val="22"/>
              </w:rPr>
              <w:t>Jonathon has requested we look into the acoustics of the new building, as the noise tends to drown out leaders when talking. Yung and David to look into this.</w:t>
            </w:r>
          </w:p>
          <w:p w:rsidR="00597449" w:rsidRPr="00597449" w:rsidRDefault="00597449" w:rsidP="00597449">
            <w:pPr>
              <w:pStyle w:val="ListParagraph"/>
              <w:rPr>
                <w:sz w:val="22"/>
                <w:szCs w:val="22"/>
              </w:rPr>
            </w:pPr>
          </w:p>
          <w:p w:rsidR="00597449" w:rsidRDefault="00597449" w:rsidP="00C128FF">
            <w:pPr>
              <w:pStyle w:val="ListParagraph"/>
              <w:numPr>
                <w:ilvl w:val="0"/>
                <w:numId w:val="1"/>
              </w:numPr>
              <w:rPr>
                <w:sz w:val="22"/>
                <w:szCs w:val="22"/>
              </w:rPr>
            </w:pPr>
            <w:r>
              <w:rPr>
                <w:sz w:val="22"/>
                <w:szCs w:val="22"/>
              </w:rPr>
              <w:t>The current Marquee rates £300 and £500 for weekend and midweek hire are agreed as acceptable and will stand for the next year.</w:t>
            </w:r>
          </w:p>
          <w:p w:rsidR="00597449" w:rsidRPr="00597449" w:rsidRDefault="00597449" w:rsidP="00597449">
            <w:pPr>
              <w:pStyle w:val="ListParagraph"/>
              <w:rPr>
                <w:sz w:val="22"/>
                <w:szCs w:val="22"/>
              </w:rPr>
            </w:pPr>
          </w:p>
          <w:p w:rsidR="00597449" w:rsidRPr="00C128FF" w:rsidRDefault="00597449" w:rsidP="00C128FF">
            <w:pPr>
              <w:pStyle w:val="ListParagraph"/>
              <w:numPr>
                <w:ilvl w:val="0"/>
                <w:numId w:val="1"/>
              </w:numPr>
              <w:rPr>
                <w:sz w:val="22"/>
                <w:szCs w:val="22"/>
              </w:rPr>
            </w:pPr>
            <w:r>
              <w:rPr>
                <w:sz w:val="22"/>
                <w:szCs w:val="22"/>
              </w:rPr>
              <w:t>The lane was not discussed during this meeting…..</w:t>
            </w:r>
          </w:p>
          <w:p w:rsidR="00A5035B" w:rsidRPr="00216437" w:rsidRDefault="00A5035B" w:rsidP="004A68F5">
            <w:pPr>
              <w:rPr>
                <w:sz w:val="22"/>
                <w:szCs w:val="22"/>
              </w:rPr>
            </w:pPr>
          </w:p>
        </w:tc>
      </w:tr>
      <w:tr w:rsidR="00D34BC7" w:rsidRPr="004106A1" w:rsidTr="00E06312">
        <w:trPr>
          <w:trHeight w:val="307"/>
        </w:trPr>
        <w:tc>
          <w:tcPr>
            <w:tcW w:w="10754" w:type="dxa"/>
            <w:shd w:val="clear" w:color="auto" w:fill="auto"/>
          </w:tcPr>
          <w:p w:rsidR="00D34BC7" w:rsidRDefault="00D34BC7" w:rsidP="004A68F5">
            <w:pPr>
              <w:rPr>
                <w:sz w:val="22"/>
                <w:szCs w:val="22"/>
              </w:rPr>
            </w:pPr>
          </w:p>
          <w:p w:rsidR="00A05CD8" w:rsidRDefault="00A05CD8" w:rsidP="00A05CD8">
            <w:pPr>
              <w:jc w:val="center"/>
              <w:rPr>
                <w:sz w:val="22"/>
                <w:szCs w:val="22"/>
              </w:rPr>
            </w:pPr>
            <w:r>
              <w:rPr>
                <w:sz w:val="22"/>
                <w:szCs w:val="22"/>
              </w:rPr>
              <w:t>Next meeting Wednesday 27</w:t>
            </w:r>
            <w:r w:rsidRPr="00A05CD8">
              <w:rPr>
                <w:sz w:val="22"/>
                <w:szCs w:val="22"/>
                <w:vertAlign w:val="superscript"/>
              </w:rPr>
              <w:t>th</w:t>
            </w:r>
            <w:r>
              <w:rPr>
                <w:sz w:val="22"/>
                <w:szCs w:val="22"/>
              </w:rPr>
              <w:t xml:space="preserve"> April. 19:30 at HQ</w:t>
            </w:r>
          </w:p>
          <w:p w:rsidR="00A05CD8" w:rsidRDefault="00A05CD8" w:rsidP="004A68F5">
            <w:pPr>
              <w:rPr>
                <w:sz w:val="22"/>
                <w:szCs w:val="22"/>
              </w:rPr>
            </w:pPr>
          </w:p>
        </w:tc>
      </w:tr>
    </w:tbl>
    <w:p w:rsidR="0080535E" w:rsidRDefault="0080535E" w:rsidP="00F25ACD"/>
    <w:p w:rsidR="004117EA" w:rsidRDefault="004117EA" w:rsidP="00E605D2">
      <w:pPr>
        <w:rPr>
          <w:b/>
        </w:rPr>
      </w:pPr>
    </w:p>
    <w:p w:rsidR="000915C5" w:rsidRDefault="000915C5" w:rsidP="00E605D2">
      <w:pPr>
        <w:rPr>
          <w:b/>
        </w:rPr>
      </w:pPr>
    </w:p>
    <w:p w:rsidR="00054E4E" w:rsidRDefault="00054E4E" w:rsidP="00E605D2">
      <w:pPr>
        <w:rPr>
          <w:b/>
        </w:rPr>
      </w:pPr>
    </w:p>
    <w:p w:rsidR="000915C5" w:rsidRDefault="000915C5" w:rsidP="00E605D2">
      <w:pPr>
        <w:rPr>
          <w:b/>
        </w:rPr>
      </w:pPr>
    </w:p>
    <w:p w:rsidR="003B5D2A" w:rsidRDefault="003B5D2A" w:rsidP="00E605D2">
      <w:pPr>
        <w:rPr>
          <w:b/>
        </w:rPr>
      </w:pPr>
      <w:bookmarkStart w:id="0" w:name="_GoBack"/>
      <w:bookmarkEnd w:id="0"/>
    </w:p>
    <w:sectPr w:rsidR="003B5D2A" w:rsidSect="000F173D">
      <w:footerReference w:type="even" r:id="rId9"/>
      <w:footerReference w:type="default" r:id="rId1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6A" w:rsidRDefault="00902E6A">
      <w:r>
        <w:separator/>
      </w:r>
    </w:p>
  </w:endnote>
  <w:endnote w:type="continuationSeparator" w:id="0">
    <w:p w:rsidR="00902E6A" w:rsidRDefault="0090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F9" w:rsidRDefault="004837E6"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F9" w:rsidRDefault="004837E6"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A05CD8">
      <w:rPr>
        <w:rStyle w:val="PageNumber"/>
        <w:noProof/>
      </w:rPr>
      <w:t>1</w:t>
    </w:r>
    <w:r>
      <w:rPr>
        <w:rStyle w:val="PageNumber"/>
      </w:rPr>
      <w:fldChar w:fldCharType="end"/>
    </w:r>
  </w:p>
  <w:p w:rsidR="00DC67F9" w:rsidRDefault="008D75F0" w:rsidP="00D61DC4">
    <w:pPr>
      <w:pStyle w:val="Footer"/>
      <w:ind w:right="360"/>
    </w:pPr>
    <w:r>
      <w:t>201</w:t>
    </w:r>
    <w:r w:rsidR="00483C4D">
      <w:t>6</w:t>
    </w:r>
    <w:r>
      <w:t xml:space="preserve"> </w:t>
    </w:r>
    <w:r w:rsidR="00F70E67">
      <w:t>March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6A" w:rsidRDefault="00902E6A">
      <w:r>
        <w:separator/>
      </w:r>
    </w:p>
  </w:footnote>
  <w:footnote w:type="continuationSeparator" w:id="0">
    <w:p w:rsidR="00902E6A" w:rsidRDefault="00902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02F"/>
    <w:multiLevelType w:val="hybridMultilevel"/>
    <w:tmpl w:val="C87818DA"/>
    <w:lvl w:ilvl="0" w:tplc="C3AE8C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63E1"/>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2D17"/>
    <w:rsid w:val="00144773"/>
    <w:rsid w:val="0014495E"/>
    <w:rsid w:val="00144F42"/>
    <w:rsid w:val="00145B43"/>
    <w:rsid w:val="001462BA"/>
    <w:rsid w:val="00146B38"/>
    <w:rsid w:val="00146F6A"/>
    <w:rsid w:val="00147BBC"/>
    <w:rsid w:val="00150775"/>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96D"/>
    <w:rsid w:val="001E2A75"/>
    <w:rsid w:val="001E2E95"/>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70FEA"/>
    <w:rsid w:val="0037173E"/>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287D"/>
    <w:rsid w:val="004729C5"/>
    <w:rsid w:val="004768E5"/>
    <w:rsid w:val="0048082C"/>
    <w:rsid w:val="00480A54"/>
    <w:rsid w:val="004837E6"/>
    <w:rsid w:val="00483C4D"/>
    <w:rsid w:val="00484ED4"/>
    <w:rsid w:val="0049082D"/>
    <w:rsid w:val="00496A28"/>
    <w:rsid w:val="004A1FE4"/>
    <w:rsid w:val="004A44B3"/>
    <w:rsid w:val="004A51FD"/>
    <w:rsid w:val="004A68F5"/>
    <w:rsid w:val="004A7E82"/>
    <w:rsid w:val="004B1BA2"/>
    <w:rsid w:val="004B39CC"/>
    <w:rsid w:val="004B5535"/>
    <w:rsid w:val="004B694B"/>
    <w:rsid w:val="004C3AA7"/>
    <w:rsid w:val="004C7751"/>
    <w:rsid w:val="004D0BF4"/>
    <w:rsid w:val="004D16BD"/>
    <w:rsid w:val="004D2F7F"/>
    <w:rsid w:val="004D3BC2"/>
    <w:rsid w:val="004D4A1E"/>
    <w:rsid w:val="004D59CE"/>
    <w:rsid w:val="004D6B2E"/>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5E5"/>
    <w:rsid w:val="00587B0E"/>
    <w:rsid w:val="00591054"/>
    <w:rsid w:val="005916E8"/>
    <w:rsid w:val="00593B24"/>
    <w:rsid w:val="00595760"/>
    <w:rsid w:val="005958B8"/>
    <w:rsid w:val="0059662B"/>
    <w:rsid w:val="00597449"/>
    <w:rsid w:val="005A048C"/>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65CF7"/>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5CD8"/>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8AA"/>
    <w:rsid w:val="00A35E61"/>
    <w:rsid w:val="00A373E3"/>
    <w:rsid w:val="00A41004"/>
    <w:rsid w:val="00A42184"/>
    <w:rsid w:val="00A43ADF"/>
    <w:rsid w:val="00A457A6"/>
    <w:rsid w:val="00A474F4"/>
    <w:rsid w:val="00A477CF"/>
    <w:rsid w:val="00A5035B"/>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2DC6"/>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2343"/>
    <w:rsid w:val="00BE2868"/>
    <w:rsid w:val="00BE55CD"/>
    <w:rsid w:val="00BE6B27"/>
    <w:rsid w:val="00BE6D35"/>
    <w:rsid w:val="00BF0D42"/>
    <w:rsid w:val="00BF27B3"/>
    <w:rsid w:val="00C0005E"/>
    <w:rsid w:val="00C002FA"/>
    <w:rsid w:val="00C00392"/>
    <w:rsid w:val="00C01073"/>
    <w:rsid w:val="00C01B57"/>
    <w:rsid w:val="00C053A5"/>
    <w:rsid w:val="00C12116"/>
    <w:rsid w:val="00C128FF"/>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5B1"/>
    <w:rsid w:val="00CA50EF"/>
    <w:rsid w:val="00CA59D1"/>
    <w:rsid w:val="00CA6A5F"/>
    <w:rsid w:val="00CA6E64"/>
    <w:rsid w:val="00CA75DA"/>
    <w:rsid w:val="00CB3A04"/>
    <w:rsid w:val="00CB6845"/>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34BC7"/>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DBF"/>
    <w:rsid w:val="00D66CF9"/>
    <w:rsid w:val="00D705E1"/>
    <w:rsid w:val="00D7095D"/>
    <w:rsid w:val="00D71CD3"/>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75C9"/>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F62B-524E-4F5C-83CD-F12C17F0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902</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Paul Robertson</cp:lastModifiedBy>
  <cp:revision>4</cp:revision>
  <cp:lastPrinted>2016-01-07T09:11:00Z</cp:lastPrinted>
  <dcterms:created xsi:type="dcterms:W3CDTF">2016-04-06T13:56:00Z</dcterms:created>
  <dcterms:modified xsi:type="dcterms:W3CDTF">2016-04-06T14:38:00Z</dcterms:modified>
</cp:coreProperties>
</file>